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9F" w:rsidRPr="00695202" w:rsidRDefault="00151F9F">
      <w:pPr>
        <w:pStyle w:val="BodyText2"/>
        <w:rPr>
          <w:rFonts w:ascii="Sentinel Book" w:hAnsi="Sentinel Book" w:cs="Times New Roman"/>
          <w:sz w:val="24"/>
          <w:szCs w:val="24"/>
        </w:rPr>
      </w:pPr>
      <w:r w:rsidRPr="00695202">
        <w:rPr>
          <w:rFonts w:ascii="Sentinel Book" w:hAnsi="Sentinel Book" w:cs="Times New Roman"/>
          <w:sz w:val="24"/>
          <w:szCs w:val="24"/>
        </w:rPr>
        <w:t>CITY OF SANTA CLARA</w:t>
      </w:r>
      <w:r w:rsidRPr="00695202">
        <w:rPr>
          <w:rFonts w:ascii="Sentinel Book" w:hAnsi="Sentinel Book" w:cs="Times New Roman"/>
          <w:sz w:val="24"/>
          <w:szCs w:val="24"/>
        </w:rPr>
        <w:br/>
        <w:t>YOUTH COMMISSION MINUTES</w:t>
      </w:r>
    </w:p>
    <w:p w:rsidR="00151F9F" w:rsidRPr="00695202" w:rsidRDefault="00ED6823">
      <w:pPr>
        <w:jc w:val="center"/>
        <w:rPr>
          <w:rFonts w:ascii="Sentinel Book" w:hAnsi="Sentinel Book"/>
        </w:rPr>
      </w:pPr>
      <w:r w:rsidRPr="00695202">
        <w:rPr>
          <w:rFonts w:ascii="Sentinel Book" w:hAnsi="Sentinel Book"/>
        </w:rPr>
        <w:t xml:space="preserve">Tuesday, </w:t>
      </w:r>
      <w:r w:rsidR="006D3C18">
        <w:rPr>
          <w:rFonts w:ascii="Sentinel Book" w:hAnsi="Sentinel Book"/>
        </w:rPr>
        <w:t>October</w:t>
      </w:r>
      <w:r w:rsidR="00607815" w:rsidRPr="00695202">
        <w:rPr>
          <w:rFonts w:ascii="Sentinel Book" w:hAnsi="Sentinel Book"/>
        </w:rPr>
        <w:t xml:space="preserve"> </w:t>
      </w:r>
      <w:r w:rsidR="006D3C18">
        <w:rPr>
          <w:rFonts w:ascii="Sentinel Book" w:hAnsi="Sentinel Book"/>
        </w:rPr>
        <w:t>13</w:t>
      </w:r>
      <w:r w:rsidR="006D5838" w:rsidRPr="00695202">
        <w:rPr>
          <w:rFonts w:ascii="Sentinel Book" w:hAnsi="Sentinel Book"/>
        </w:rPr>
        <w:t>, 2015</w:t>
      </w:r>
    </w:p>
    <w:p w:rsidR="00151F9F" w:rsidRPr="00695202" w:rsidRDefault="00151F9F">
      <w:pPr>
        <w:jc w:val="center"/>
        <w:rPr>
          <w:rFonts w:ascii="Sentinel Book" w:hAnsi="Sentinel Book"/>
        </w:rPr>
      </w:pPr>
    </w:p>
    <w:p w:rsidR="00151F9F" w:rsidRPr="00695202" w:rsidRDefault="00151F9F">
      <w:pPr>
        <w:rPr>
          <w:rFonts w:ascii="Sentinel Book" w:hAnsi="Sentinel Book"/>
        </w:rPr>
      </w:pPr>
      <w:r w:rsidRPr="00695202">
        <w:rPr>
          <w:rFonts w:ascii="Sentinel Book" w:hAnsi="Sentinel Book"/>
        </w:rPr>
        <w:t xml:space="preserve">The City of Santa Clara Youth Commission met for </w:t>
      </w:r>
      <w:r w:rsidR="00A21ED7" w:rsidRPr="00695202">
        <w:rPr>
          <w:rFonts w:ascii="Sentinel Book" w:hAnsi="Sentinel Book"/>
        </w:rPr>
        <w:t xml:space="preserve">their regularly scheduled </w:t>
      </w:r>
      <w:r w:rsidR="00085AE1" w:rsidRPr="00695202">
        <w:rPr>
          <w:rFonts w:ascii="Sentinel Book" w:hAnsi="Sentinel Book"/>
        </w:rPr>
        <w:t xml:space="preserve">meeting on Tuesday, </w:t>
      </w:r>
      <w:r w:rsidR="008143BD">
        <w:rPr>
          <w:rFonts w:ascii="Sentinel Book" w:hAnsi="Sentinel Book"/>
        </w:rPr>
        <w:t>October 13, 2015</w:t>
      </w:r>
      <w:r w:rsidR="00A34024" w:rsidRPr="00695202">
        <w:rPr>
          <w:rFonts w:ascii="Sentinel Book" w:hAnsi="Sentinel Book"/>
        </w:rPr>
        <w:t xml:space="preserve"> at 6:00</w:t>
      </w:r>
      <w:r w:rsidR="008225C2">
        <w:rPr>
          <w:rFonts w:ascii="Sentinel Book" w:hAnsi="Sentinel Book"/>
        </w:rPr>
        <w:t xml:space="preserve"> </w:t>
      </w:r>
      <w:bookmarkStart w:id="0" w:name="_GoBack"/>
      <w:bookmarkEnd w:id="0"/>
      <w:r w:rsidR="008143BD">
        <w:rPr>
          <w:rFonts w:ascii="Sentinel Book" w:hAnsi="Sentinel Book"/>
        </w:rPr>
        <w:t>PM</w:t>
      </w:r>
      <w:r w:rsidRPr="00695202">
        <w:rPr>
          <w:rFonts w:ascii="Sentinel Book" w:hAnsi="Sentinel Book"/>
        </w:rPr>
        <w:t xml:space="preserve"> at the Santa Clara Teen Center, 2446 Cabrillo Avenue, Santa Clara, California.</w:t>
      </w:r>
    </w:p>
    <w:p w:rsidR="00151F9F" w:rsidRPr="00695202" w:rsidRDefault="00151F9F">
      <w:pPr>
        <w:rPr>
          <w:rFonts w:ascii="Sentinel Book" w:hAnsi="Sentinel Book"/>
        </w:rPr>
      </w:pPr>
    </w:p>
    <w:p w:rsidR="00151F9F" w:rsidRPr="00695202" w:rsidRDefault="00151F9F">
      <w:pPr>
        <w:tabs>
          <w:tab w:val="left" w:pos="1440"/>
        </w:tabs>
        <w:ind w:left="1440" w:hanging="1440"/>
        <w:rPr>
          <w:rFonts w:ascii="Sentinel Book" w:hAnsi="Sentinel Book"/>
        </w:rPr>
      </w:pPr>
      <w:r w:rsidRPr="00695202">
        <w:rPr>
          <w:rFonts w:ascii="Sentinel Book" w:hAnsi="Sentinel Book"/>
        </w:rPr>
        <w:t>Present:</w:t>
      </w:r>
      <w:r w:rsidRPr="00695202">
        <w:rPr>
          <w:rFonts w:ascii="Sentinel Book" w:hAnsi="Sentinel Book"/>
        </w:rPr>
        <w:tab/>
        <w:t xml:space="preserve">Commissioners: </w:t>
      </w:r>
      <w:r w:rsidR="00D37B48" w:rsidRPr="00695202">
        <w:rPr>
          <w:rFonts w:ascii="Sentinel Book" w:hAnsi="Sentinel Book"/>
        </w:rPr>
        <w:t>Samia Abbasi</w:t>
      </w:r>
      <w:r w:rsidR="007C72C1" w:rsidRPr="00695202">
        <w:rPr>
          <w:rFonts w:ascii="Sentinel Book" w:hAnsi="Sentinel Book"/>
        </w:rPr>
        <w:t>,</w:t>
      </w:r>
      <w:r w:rsidR="000643E5" w:rsidRPr="00695202">
        <w:rPr>
          <w:rFonts w:ascii="Sentinel Book" w:hAnsi="Sentinel Book"/>
        </w:rPr>
        <w:t xml:space="preserve"> </w:t>
      </w:r>
      <w:r w:rsidR="00852D0B">
        <w:rPr>
          <w:rFonts w:ascii="Sentinel Book" w:hAnsi="Sentinel Book"/>
        </w:rPr>
        <w:t xml:space="preserve">Nithyashri Baskaran, </w:t>
      </w:r>
      <w:r w:rsidR="00607815" w:rsidRPr="00695202">
        <w:rPr>
          <w:rFonts w:ascii="Sentinel Book" w:hAnsi="Sentinel Book"/>
        </w:rPr>
        <w:t>Meyhaa Buvanes</w:t>
      </w:r>
      <w:r w:rsidR="006D3C18">
        <w:rPr>
          <w:rFonts w:ascii="Sentinel Book" w:hAnsi="Sentinel Book"/>
        </w:rPr>
        <w:t>h, Antonio Davila, Caroline Kloes</w:t>
      </w:r>
      <w:r w:rsidR="00177DFA">
        <w:rPr>
          <w:rFonts w:ascii="Sentinel Book" w:hAnsi="Sentinel Book"/>
        </w:rPr>
        <w:t>,</w:t>
      </w:r>
      <w:r w:rsidR="00177DFA" w:rsidRPr="00695202">
        <w:rPr>
          <w:rFonts w:ascii="Sentinel Book" w:hAnsi="Sentinel Book"/>
        </w:rPr>
        <w:t xml:space="preserve"> </w:t>
      </w:r>
      <w:r w:rsidR="00177DFA">
        <w:rPr>
          <w:rFonts w:ascii="Sentinel Book" w:hAnsi="Sentinel Book"/>
        </w:rPr>
        <w:t>Alicia Luong</w:t>
      </w:r>
      <w:r w:rsidR="006D3C18">
        <w:rPr>
          <w:rFonts w:ascii="Sentinel Book" w:hAnsi="Sentinel Book"/>
        </w:rPr>
        <w:t xml:space="preserve">, Damarah Madriaga, </w:t>
      </w:r>
      <w:r w:rsidR="00607815" w:rsidRPr="00695202">
        <w:rPr>
          <w:rFonts w:ascii="Sentinel Book" w:hAnsi="Sentinel Book"/>
        </w:rPr>
        <w:t>Tamara Pantic, Catherine Petersen, Ryan Winter</w:t>
      </w:r>
    </w:p>
    <w:p w:rsidR="00FA345F" w:rsidRPr="00695202" w:rsidRDefault="00FA345F" w:rsidP="00A21ED7">
      <w:pPr>
        <w:rPr>
          <w:rFonts w:ascii="Sentinel Book" w:hAnsi="Sentinel Book"/>
        </w:rPr>
      </w:pPr>
    </w:p>
    <w:p w:rsidR="00C926F7" w:rsidRPr="00695202" w:rsidRDefault="00151F9F" w:rsidP="006D3C18">
      <w:pPr>
        <w:ind w:left="1440" w:hanging="1440"/>
        <w:rPr>
          <w:rFonts w:ascii="Sentinel Book" w:hAnsi="Sentinel Book"/>
        </w:rPr>
      </w:pPr>
      <w:r w:rsidRPr="00695202">
        <w:rPr>
          <w:rFonts w:ascii="Sentinel Book" w:hAnsi="Sentinel Book"/>
        </w:rPr>
        <w:t>Absent:</w:t>
      </w:r>
      <w:r w:rsidR="00A21ED7" w:rsidRPr="00695202">
        <w:rPr>
          <w:rFonts w:ascii="Sentinel Book" w:hAnsi="Sentinel Book"/>
        </w:rPr>
        <w:t xml:space="preserve"> </w:t>
      </w:r>
      <w:r w:rsidR="00FA345F" w:rsidRPr="00695202">
        <w:rPr>
          <w:rFonts w:ascii="Sentinel Book" w:hAnsi="Sentinel Book"/>
        </w:rPr>
        <w:tab/>
      </w:r>
      <w:r w:rsidR="006D3C18">
        <w:rPr>
          <w:rFonts w:ascii="Sentinel Book" w:hAnsi="Sentinel Book"/>
        </w:rPr>
        <w:t>Dorian Hahs - Excused</w:t>
      </w:r>
      <w:r w:rsidR="006D3C18" w:rsidRPr="00695202">
        <w:rPr>
          <w:rFonts w:ascii="Sentinel Book" w:hAnsi="Sentinel Book"/>
        </w:rPr>
        <w:t>, Genevieve Iben</w:t>
      </w:r>
      <w:r w:rsidR="006D3C18">
        <w:rPr>
          <w:rFonts w:ascii="Sentinel Book" w:hAnsi="Sentinel Book"/>
        </w:rPr>
        <w:t xml:space="preserve"> - Excused, </w:t>
      </w:r>
      <w:r w:rsidR="006D3C18" w:rsidRPr="00695202">
        <w:rPr>
          <w:rFonts w:ascii="Sentinel Book" w:hAnsi="Sentinel Book"/>
        </w:rPr>
        <w:t>Sarisha Kurup</w:t>
      </w:r>
      <w:r w:rsidR="006D3C18">
        <w:rPr>
          <w:rFonts w:ascii="Sentinel Book" w:hAnsi="Sentinel Book"/>
        </w:rPr>
        <w:t xml:space="preserve"> - Excused, </w:t>
      </w:r>
      <w:r w:rsidR="006D3C18" w:rsidRPr="00695202">
        <w:rPr>
          <w:rFonts w:ascii="Sentinel Book" w:hAnsi="Sentinel Book"/>
        </w:rPr>
        <w:t>V</w:t>
      </w:r>
      <w:r w:rsidR="006D3C18">
        <w:rPr>
          <w:rFonts w:ascii="Sentinel Book" w:hAnsi="Sentinel Book"/>
        </w:rPr>
        <w:t>yvy Nguyen - Excused, Alyssa Riley - Excused</w:t>
      </w:r>
    </w:p>
    <w:p w:rsidR="004F2754" w:rsidRPr="00695202" w:rsidRDefault="00151F9F">
      <w:pPr>
        <w:rPr>
          <w:rFonts w:ascii="Sentinel Book" w:hAnsi="Sentinel Book"/>
        </w:rPr>
      </w:pPr>
      <w:r w:rsidRPr="00695202">
        <w:rPr>
          <w:rFonts w:ascii="Sentinel Book" w:hAnsi="Sentinel Book"/>
        </w:rPr>
        <w:tab/>
      </w:r>
    </w:p>
    <w:p w:rsidR="006E2FD4" w:rsidRPr="00695202" w:rsidRDefault="00151F9F" w:rsidP="001B2D14">
      <w:pPr>
        <w:rPr>
          <w:rFonts w:ascii="Sentinel Book" w:hAnsi="Sentinel Book"/>
        </w:rPr>
      </w:pPr>
      <w:r w:rsidRPr="00695202">
        <w:rPr>
          <w:rFonts w:ascii="Sentinel Book" w:hAnsi="Sentinel Book"/>
        </w:rPr>
        <w:t>Guests:</w:t>
      </w:r>
      <w:r w:rsidRPr="00695202">
        <w:rPr>
          <w:rFonts w:ascii="Sentinel Book" w:hAnsi="Sentinel Book"/>
        </w:rPr>
        <w:tab/>
      </w:r>
      <w:r w:rsidR="00177DFA">
        <w:rPr>
          <w:rFonts w:ascii="Sentinel Book" w:hAnsi="Sentinel Book"/>
        </w:rPr>
        <w:t>None</w:t>
      </w:r>
    </w:p>
    <w:p w:rsidR="00151F9F" w:rsidRPr="00695202" w:rsidRDefault="004B1451">
      <w:pPr>
        <w:rPr>
          <w:rFonts w:ascii="Sentinel Book" w:hAnsi="Sentinel Book"/>
        </w:rPr>
      </w:pPr>
      <w:r w:rsidRPr="00695202">
        <w:rPr>
          <w:rFonts w:ascii="Sentinel Book" w:hAnsi="Sentinel Book"/>
        </w:rPr>
        <w:tab/>
      </w:r>
      <w:r w:rsidRPr="00695202">
        <w:rPr>
          <w:rFonts w:ascii="Sentinel Book" w:hAnsi="Sentinel Book"/>
        </w:rPr>
        <w:tab/>
      </w:r>
      <w:r w:rsidR="00151F9F" w:rsidRPr="00695202">
        <w:rPr>
          <w:rFonts w:ascii="Sentinel Book" w:hAnsi="Sentinel Book"/>
        </w:rPr>
        <w:tab/>
      </w:r>
      <w:r w:rsidR="00151F9F" w:rsidRPr="00695202">
        <w:rPr>
          <w:rFonts w:ascii="Sentinel Book" w:hAnsi="Sentinel Book"/>
        </w:rPr>
        <w:tab/>
      </w:r>
      <w:r w:rsidR="00151F9F" w:rsidRPr="00695202">
        <w:rPr>
          <w:rFonts w:ascii="Sentinel Book" w:hAnsi="Sentinel Book"/>
        </w:rPr>
        <w:tab/>
      </w:r>
      <w:r w:rsidR="00151F9F" w:rsidRPr="00695202">
        <w:rPr>
          <w:rFonts w:ascii="Sentinel Book" w:hAnsi="Sentinel Book"/>
        </w:rPr>
        <w:tab/>
      </w:r>
    </w:p>
    <w:p w:rsidR="00607815" w:rsidRPr="00695202" w:rsidRDefault="00A34024" w:rsidP="002308A5">
      <w:pPr>
        <w:rPr>
          <w:rFonts w:ascii="Sentinel Book" w:hAnsi="Sentinel Book"/>
        </w:rPr>
      </w:pPr>
      <w:r w:rsidRPr="00695202">
        <w:rPr>
          <w:rFonts w:ascii="Sentinel Book" w:hAnsi="Sentinel Book"/>
        </w:rPr>
        <w:t xml:space="preserve">Staff Present:  </w:t>
      </w:r>
      <w:r w:rsidR="006D5838" w:rsidRPr="00695202">
        <w:rPr>
          <w:rFonts w:ascii="Sentinel Book" w:hAnsi="Sentinel Book"/>
        </w:rPr>
        <w:t>Jon Kawada, Acting Recreation Supervisor and Staff Lia</w:t>
      </w:r>
      <w:r w:rsidR="00177DFA">
        <w:rPr>
          <w:rFonts w:ascii="Sentinel Book" w:hAnsi="Sentinel Book"/>
        </w:rPr>
        <w:t>i</w:t>
      </w:r>
      <w:r w:rsidR="006D5838" w:rsidRPr="00695202">
        <w:rPr>
          <w:rFonts w:ascii="Sentinel Book" w:hAnsi="Sentinel Book"/>
        </w:rPr>
        <w:t>son</w:t>
      </w:r>
    </w:p>
    <w:p w:rsidR="00151F9F" w:rsidRPr="00695202" w:rsidRDefault="00607815" w:rsidP="002308A5">
      <w:pPr>
        <w:rPr>
          <w:rFonts w:ascii="Sentinel Book" w:hAnsi="Sentinel Book"/>
        </w:rPr>
      </w:pPr>
      <w:r w:rsidRPr="00695202">
        <w:rPr>
          <w:rFonts w:ascii="Sentinel Book" w:hAnsi="Sentinel Book"/>
        </w:rPr>
        <w:tab/>
      </w:r>
      <w:r w:rsidRPr="00695202">
        <w:rPr>
          <w:rFonts w:ascii="Sentinel Book" w:hAnsi="Sentinel Book"/>
        </w:rPr>
        <w:tab/>
        <w:t>Nan Choi, Teen Librarian</w:t>
      </w:r>
    </w:p>
    <w:p w:rsidR="00151F9F" w:rsidRPr="00695202" w:rsidRDefault="002308A5">
      <w:pPr>
        <w:rPr>
          <w:rFonts w:ascii="Sentinel Book" w:hAnsi="Sentinel Book"/>
        </w:rPr>
      </w:pPr>
      <w:r w:rsidRPr="00695202">
        <w:rPr>
          <w:rFonts w:ascii="Sentinel Book" w:hAnsi="Sentinel Book"/>
        </w:rPr>
        <w:tab/>
      </w:r>
      <w:r w:rsidRPr="00695202">
        <w:rPr>
          <w:rFonts w:ascii="Sentinel Book" w:hAnsi="Sentinel Book"/>
        </w:rPr>
        <w:tab/>
      </w:r>
      <w:r w:rsidR="00151F9F" w:rsidRPr="00695202">
        <w:rPr>
          <w:rFonts w:ascii="Sentinel Book" w:hAnsi="Sentinel Book"/>
        </w:rPr>
        <w:tab/>
      </w:r>
      <w:r w:rsidR="00151F9F" w:rsidRPr="00695202">
        <w:rPr>
          <w:rFonts w:ascii="Sentinel Book" w:hAnsi="Sentinel Book"/>
        </w:rPr>
        <w:tab/>
      </w:r>
      <w:r w:rsidR="00151F9F" w:rsidRPr="00695202">
        <w:rPr>
          <w:rFonts w:ascii="Sentinel Book" w:hAnsi="Sentinel Book"/>
        </w:rPr>
        <w:tab/>
      </w:r>
    </w:p>
    <w:p w:rsidR="00A43C43" w:rsidRPr="00695202" w:rsidRDefault="00151F9F">
      <w:pPr>
        <w:pStyle w:val="BodyText2"/>
        <w:pBdr>
          <w:top w:val="single" w:sz="4" w:space="1" w:color="auto"/>
          <w:bottom w:val="single" w:sz="4" w:space="1" w:color="auto"/>
        </w:pBdr>
        <w:spacing w:after="120"/>
        <w:jc w:val="left"/>
        <w:rPr>
          <w:rFonts w:ascii="Sentinel Book" w:hAnsi="Sentinel Book" w:cs="Times New Roman"/>
          <w:sz w:val="24"/>
          <w:szCs w:val="24"/>
        </w:rPr>
      </w:pPr>
      <w:r w:rsidRPr="00695202">
        <w:rPr>
          <w:rFonts w:ascii="Sentinel Book" w:hAnsi="Sentinel Book" w:cs="Times New Roman"/>
          <w:sz w:val="24"/>
          <w:szCs w:val="24"/>
        </w:rPr>
        <w:t xml:space="preserve">Matters </w:t>
      </w:r>
      <w:r w:rsidR="00521A0C" w:rsidRPr="00695202">
        <w:rPr>
          <w:rFonts w:ascii="Sentinel Book" w:hAnsi="Sentinel Book" w:cs="Times New Roman"/>
          <w:sz w:val="24"/>
          <w:szCs w:val="24"/>
        </w:rPr>
        <w:t>for</w:t>
      </w:r>
      <w:r w:rsidRPr="00695202">
        <w:rPr>
          <w:rFonts w:ascii="Sentinel Book" w:hAnsi="Sentinel Book" w:cs="Times New Roman"/>
          <w:sz w:val="24"/>
          <w:szCs w:val="24"/>
        </w:rPr>
        <w:t xml:space="preserve"> City Council Action – None</w:t>
      </w:r>
    </w:p>
    <w:p w:rsidR="00A43C43" w:rsidRPr="00695202" w:rsidRDefault="00A43C43" w:rsidP="00A43C43">
      <w:pPr>
        <w:tabs>
          <w:tab w:val="left" w:pos="1440"/>
        </w:tabs>
        <w:ind w:left="-57"/>
        <w:rPr>
          <w:rFonts w:ascii="Sentinel Book" w:hAnsi="Sentinel Book"/>
        </w:rPr>
      </w:pPr>
    </w:p>
    <w:p w:rsidR="00151F9F" w:rsidRPr="00695202" w:rsidRDefault="007A057B" w:rsidP="00C37908">
      <w:pPr>
        <w:pStyle w:val="ListParagraph"/>
        <w:numPr>
          <w:ilvl w:val="0"/>
          <w:numId w:val="28"/>
        </w:numPr>
        <w:tabs>
          <w:tab w:val="num" w:pos="1137"/>
        </w:tabs>
        <w:rPr>
          <w:rFonts w:ascii="Sentinel Book" w:hAnsi="Sentinel Book"/>
        </w:rPr>
      </w:pPr>
      <w:r>
        <w:rPr>
          <w:rFonts w:ascii="Sentinel Book" w:hAnsi="Sentinel Book"/>
        </w:rPr>
        <w:t xml:space="preserve">CALL TO ORDER – </w:t>
      </w:r>
      <w:r w:rsidR="00151F9F" w:rsidRPr="00695202">
        <w:rPr>
          <w:rFonts w:ascii="Sentinel Book" w:hAnsi="Sentinel Book"/>
        </w:rPr>
        <w:t>The meeting was calle</w:t>
      </w:r>
      <w:r w:rsidR="006F72CB" w:rsidRPr="00695202">
        <w:rPr>
          <w:rFonts w:ascii="Sentinel Book" w:hAnsi="Sentinel Book"/>
        </w:rPr>
        <w:t>d to order by</w:t>
      </w:r>
      <w:r w:rsidR="000335EC" w:rsidRPr="00695202">
        <w:rPr>
          <w:rFonts w:ascii="Sentinel Book" w:hAnsi="Sentinel Book"/>
        </w:rPr>
        <w:t xml:space="preserve"> </w:t>
      </w:r>
      <w:r w:rsidR="00177DFA">
        <w:rPr>
          <w:rFonts w:ascii="Sentinel Book" w:hAnsi="Sentinel Book"/>
        </w:rPr>
        <w:t>Jon Kawada, Staff Liaison 6:52</w:t>
      </w:r>
      <w:r w:rsidR="006D5838" w:rsidRPr="00695202">
        <w:rPr>
          <w:rFonts w:ascii="Sentinel Book" w:hAnsi="Sentinel Book"/>
        </w:rPr>
        <w:t xml:space="preserve"> </w:t>
      </w:r>
      <w:r w:rsidR="004F2754" w:rsidRPr="00695202">
        <w:rPr>
          <w:rFonts w:ascii="Sentinel Book" w:hAnsi="Sentinel Book"/>
        </w:rPr>
        <w:t>PM.</w:t>
      </w:r>
    </w:p>
    <w:p w:rsidR="00C37908" w:rsidRPr="00695202" w:rsidRDefault="00C37908" w:rsidP="00C37908">
      <w:pPr>
        <w:pStyle w:val="ListParagraph"/>
        <w:ind w:left="777"/>
        <w:rPr>
          <w:rFonts w:ascii="Sentinel Book" w:hAnsi="Sentinel Book"/>
        </w:rPr>
      </w:pPr>
    </w:p>
    <w:p w:rsidR="00C37908" w:rsidRPr="00695202" w:rsidRDefault="00C37908" w:rsidP="00C37908">
      <w:pPr>
        <w:pStyle w:val="ListParagraph"/>
        <w:numPr>
          <w:ilvl w:val="0"/>
          <w:numId w:val="28"/>
        </w:numPr>
        <w:tabs>
          <w:tab w:val="num" w:pos="1137"/>
        </w:tabs>
        <w:rPr>
          <w:rFonts w:ascii="Sentinel Book" w:hAnsi="Sentinel Book"/>
        </w:rPr>
      </w:pPr>
      <w:r w:rsidRPr="00695202">
        <w:rPr>
          <w:rFonts w:ascii="Sentinel Book" w:hAnsi="Sentinel Book"/>
        </w:rPr>
        <w:t>INTRODUCTION OF GUESTS</w:t>
      </w:r>
    </w:p>
    <w:p w:rsidR="00C37908" w:rsidRPr="00695202" w:rsidRDefault="00C926F7" w:rsidP="00C37908">
      <w:pPr>
        <w:pStyle w:val="ListParagraph"/>
        <w:numPr>
          <w:ilvl w:val="1"/>
          <w:numId w:val="28"/>
        </w:numPr>
        <w:tabs>
          <w:tab w:val="num" w:pos="1137"/>
        </w:tabs>
        <w:rPr>
          <w:rFonts w:ascii="Sentinel Book" w:hAnsi="Sentinel Book"/>
        </w:rPr>
      </w:pPr>
      <w:r w:rsidRPr="00695202">
        <w:rPr>
          <w:rFonts w:ascii="Sentinel Book" w:hAnsi="Sentinel Book"/>
        </w:rPr>
        <w:t>None</w:t>
      </w:r>
    </w:p>
    <w:p w:rsidR="00C37908" w:rsidRPr="00695202" w:rsidRDefault="00C37908" w:rsidP="00C37908">
      <w:pPr>
        <w:rPr>
          <w:rFonts w:ascii="Sentinel Book" w:hAnsi="Sentinel Book"/>
        </w:rPr>
      </w:pPr>
    </w:p>
    <w:p w:rsidR="00814B5B" w:rsidRDefault="00814B5B" w:rsidP="00C37908">
      <w:pPr>
        <w:pStyle w:val="ListParagraph"/>
        <w:numPr>
          <w:ilvl w:val="0"/>
          <w:numId w:val="28"/>
        </w:numPr>
        <w:tabs>
          <w:tab w:val="num" w:pos="1137"/>
        </w:tabs>
        <w:rPr>
          <w:rFonts w:ascii="Sentinel Book" w:hAnsi="Sentinel Book"/>
        </w:rPr>
      </w:pPr>
      <w:r>
        <w:rPr>
          <w:rFonts w:ascii="Sentinel Book" w:hAnsi="Sentinel Book"/>
        </w:rPr>
        <w:t>INTRODUCTION OF NEWLY APPOINTED YOUTH COMMISSIONER</w:t>
      </w:r>
    </w:p>
    <w:p w:rsidR="00814B5B" w:rsidRDefault="00814B5B" w:rsidP="00814B5B">
      <w:pPr>
        <w:pStyle w:val="ListParagraph"/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Nithyashri Baskaran was introduced by Jon Kawada.</w:t>
      </w:r>
    </w:p>
    <w:p w:rsidR="00814B5B" w:rsidRPr="00814B5B" w:rsidRDefault="00814B5B" w:rsidP="00814B5B">
      <w:pPr>
        <w:rPr>
          <w:rFonts w:ascii="Sentinel Book" w:hAnsi="Sentinel Book"/>
        </w:rPr>
      </w:pPr>
    </w:p>
    <w:p w:rsidR="00C37908" w:rsidRPr="00695202" w:rsidRDefault="00C37908" w:rsidP="00C37908">
      <w:pPr>
        <w:pStyle w:val="ListParagraph"/>
        <w:numPr>
          <w:ilvl w:val="0"/>
          <w:numId w:val="28"/>
        </w:numPr>
        <w:tabs>
          <w:tab w:val="num" w:pos="1137"/>
        </w:tabs>
        <w:rPr>
          <w:rFonts w:ascii="Sentinel Book" w:hAnsi="Sentinel Book"/>
        </w:rPr>
      </w:pPr>
      <w:r w:rsidRPr="00695202">
        <w:rPr>
          <w:rFonts w:ascii="Sentinel Book" w:hAnsi="Sentinel Book"/>
        </w:rPr>
        <w:t>APPROVAL OF MINUTES</w:t>
      </w:r>
    </w:p>
    <w:p w:rsidR="00C37908" w:rsidRPr="00695202" w:rsidRDefault="00177DFA" w:rsidP="00C37908">
      <w:pPr>
        <w:pStyle w:val="ListParagraph"/>
        <w:numPr>
          <w:ilvl w:val="1"/>
          <w:numId w:val="28"/>
        </w:numPr>
        <w:tabs>
          <w:tab w:val="num" w:pos="1137"/>
        </w:tabs>
        <w:rPr>
          <w:rFonts w:ascii="Sentinel Book" w:hAnsi="Sentinel Book"/>
        </w:rPr>
      </w:pPr>
      <w:r>
        <w:rPr>
          <w:rFonts w:ascii="Sentinel Book" w:hAnsi="Sentinel Book"/>
        </w:rPr>
        <w:t xml:space="preserve">Approval of minutes from </w:t>
      </w:r>
      <w:r w:rsidR="006D3C18">
        <w:rPr>
          <w:rFonts w:ascii="Sentinel Book" w:hAnsi="Sentinel Book"/>
        </w:rPr>
        <w:t xml:space="preserve">September 8 meeting.  Tamara Pantic </w:t>
      </w:r>
      <w:r>
        <w:rPr>
          <w:rFonts w:ascii="Sentinel Book" w:hAnsi="Sentinel Book"/>
        </w:rPr>
        <w:t xml:space="preserve">made a motion to approve the changes.  </w:t>
      </w:r>
      <w:r w:rsidR="006D3C18">
        <w:rPr>
          <w:rFonts w:ascii="Sentinel Book" w:hAnsi="Sentinel Book"/>
        </w:rPr>
        <w:t xml:space="preserve">Damarah Madriaga </w:t>
      </w:r>
      <w:r>
        <w:rPr>
          <w:rFonts w:ascii="Sentinel Book" w:hAnsi="Sentinel Book"/>
        </w:rPr>
        <w:t xml:space="preserve">seconded.  </w:t>
      </w:r>
      <w:r w:rsidR="006D3C18">
        <w:rPr>
          <w:rFonts w:ascii="Sentinel Book" w:hAnsi="Sentinel Book"/>
        </w:rPr>
        <w:t xml:space="preserve">Meyhaa Buvanesh </w:t>
      </w:r>
      <w:r>
        <w:rPr>
          <w:rFonts w:ascii="Sentinel Book" w:hAnsi="Sentinel Book"/>
        </w:rPr>
        <w:t xml:space="preserve">made a motion to approve the amended minutes.  </w:t>
      </w:r>
      <w:r w:rsidR="006D3C18">
        <w:rPr>
          <w:rFonts w:ascii="Sentinel Book" w:hAnsi="Sentinel Book"/>
        </w:rPr>
        <w:t>Damarah Madriaga</w:t>
      </w:r>
      <w:r>
        <w:rPr>
          <w:rFonts w:ascii="Sentinel Book" w:hAnsi="Sentinel Book"/>
        </w:rPr>
        <w:t xml:space="preserve"> seconded.</w:t>
      </w:r>
    </w:p>
    <w:p w:rsidR="00C37908" w:rsidRPr="00695202" w:rsidRDefault="00C37908" w:rsidP="00C37908">
      <w:pPr>
        <w:rPr>
          <w:rFonts w:ascii="Sentinel Book" w:hAnsi="Sentinel Book"/>
        </w:rPr>
      </w:pPr>
    </w:p>
    <w:p w:rsidR="00C37908" w:rsidRPr="00695202" w:rsidRDefault="00C37908" w:rsidP="00C37908">
      <w:pPr>
        <w:pStyle w:val="ListParagraph"/>
        <w:numPr>
          <w:ilvl w:val="0"/>
          <w:numId w:val="28"/>
        </w:numPr>
        <w:tabs>
          <w:tab w:val="num" w:pos="1137"/>
        </w:tabs>
        <w:rPr>
          <w:rFonts w:ascii="Sentinel Book" w:hAnsi="Sentinel Book"/>
        </w:rPr>
      </w:pPr>
      <w:r w:rsidRPr="00695202">
        <w:rPr>
          <w:rFonts w:ascii="Sentinel Book" w:hAnsi="Sentinel Book"/>
        </w:rPr>
        <w:t>CORRESPONDENCE/COMMUNICATIONS</w:t>
      </w:r>
    </w:p>
    <w:p w:rsidR="00743F95" w:rsidRDefault="00743F95" w:rsidP="00743F95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Archbishop Mitty High School</w:t>
      </w:r>
    </w:p>
    <w:p w:rsidR="00743F95" w:rsidRDefault="00743F95" w:rsidP="00743F95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19 – Staff development day</w:t>
      </w:r>
    </w:p>
    <w:p w:rsidR="00743F95" w:rsidRPr="00743F95" w:rsidRDefault="00743F95" w:rsidP="00743F95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16, 17, 23, 24 – “Little Women”</w:t>
      </w:r>
    </w:p>
    <w:p w:rsidR="00C926F7" w:rsidRDefault="00177DFA" w:rsidP="00695202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Bellarmine College Prep</w:t>
      </w:r>
    </w:p>
    <w:p w:rsidR="00177DFA" w:rsidRDefault="006D3C18" w:rsidP="00177DFA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 report</w:t>
      </w:r>
    </w:p>
    <w:p w:rsidR="00177DFA" w:rsidRDefault="00177DFA" w:rsidP="00177DFA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Cupertino High School</w:t>
      </w:r>
    </w:p>
    <w:p w:rsidR="00177DFA" w:rsidRDefault="00743F95" w:rsidP="00177DFA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20-21 – Choir debut</w:t>
      </w:r>
    </w:p>
    <w:p w:rsidR="00743F95" w:rsidRDefault="00743F95" w:rsidP="00177DFA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lastRenderedPageBreak/>
        <w:t xml:space="preserve">October 22 – </w:t>
      </w:r>
      <w:proofErr w:type="spellStart"/>
      <w:r>
        <w:rPr>
          <w:rFonts w:ascii="Sentinel Book" w:hAnsi="Sentinel Book"/>
        </w:rPr>
        <w:t>Chickspeare</w:t>
      </w:r>
      <w:proofErr w:type="spellEnd"/>
    </w:p>
    <w:p w:rsidR="00743F95" w:rsidRDefault="00743F95" w:rsidP="00177DFA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 xml:space="preserve">October 23 – </w:t>
      </w:r>
      <w:proofErr w:type="spellStart"/>
      <w:r>
        <w:rPr>
          <w:rFonts w:ascii="Sentinel Book" w:hAnsi="Sentinel Book"/>
        </w:rPr>
        <w:t>TEDxTalk</w:t>
      </w:r>
      <w:proofErr w:type="spellEnd"/>
    </w:p>
    <w:p w:rsidR="00743F95" w:rsidRDefault="00743F95" w:rsidP="00743F95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24-25 – FBLALDI conference</w:t>
      </w:r>
    </w:p>
    <w:p w:rsidR="00743F95" w:rsidRPr="00743F95" w:rsidRDefault="00743F95" w:rsidP="00743F95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26 – Blood driv</w:t>
      </w:r>
      <w:r w:rsidRPr="00743F95">
        <w:rPr>
          <w:rFonts w:ascii="Sentinel Book" w:hAnsi="Sentinel Book"/>
        </w:rPr>
        <w:t>e</w:t>
      </w:r>
    </w:p>
    <w:p w:rsidR="00743F95" w:rsidRDefault="00743F95" w:rsidP="00177DFA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November 7 – Opening of “The End of the World With Prom to Follow”</w:t>
      </w:r>
    </w:p>
    <w:p w:rsidR="00177DFA" w:rsidRDefault="00177DFA" w:rsidP="00177DFA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Don Callejon School</w:t>
      </w:r>
    </w:p>
    <w:p w:rsidR="00177DFA" w:rsidRDefault="00743F95" w:rsidP="00177DFA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 r</w:t>
      </w:r>
      <w:r w:rsidR="00177DFA">
        <w:rPr>
          <w:rFonts w:ascii="Sentinel Book" w:hAnsi="Sentinel Book"/>
        </w:rPr>
        <w:t>eport</w:t>
      </w:r>
    </w:p>
    <w:p w:rsidR="00177DFA" w:rsidRDefault="00177DFA" w:rsidP="00177DFA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The Harker School</w:t>
      </w:r>
    </w:p>
    <w:p w:rsidR="00177DFA" w:rsidRDefault="00743F95" w:rsidP="00177DFA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 report</w:t>
      </w:r>
    </w:p>
    <w:p w:rsidR="00177DFA" w:rsidRDefault="00C90C8D" w:rsidP="00177DFA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Saint Francis High School</w:t>
      </w:r>
    </w:p>
    <w:p w:rsidR="00C90C8D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15 – Band/Choir concert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26 – Homecoming week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30 – Homecoming game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31 – Homecoming dance</w:t>
      </w:r>
    </w:p>
    <w:p w:rsidR="00C90C8D" w:rsidRDefault="00C90C8D" w:rsidP="00C90C8D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Santa Clara High School</w:t>
      </w:r>
    </w:p>
    <w:p w:rsidR="00C90C8D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14 – PSAT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16 – Football vs. Cupertino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16 – Anti-bullying assembly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22-23 – No school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26 – Homecoming week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30 – Homecoming game vs. Gunn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November 9-20 – Canned food drive</w:t>
      </w:r>
    </w:p>
    <w:p w:rsidR="00C90C8D" w:rsidRDefault="00C90C8D" w:rsidP="00C90C8D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Wilcox High School</w:t>
      </w:r>
    </w:p>
    <w:p w:rsidR="00C90C8D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26-30 – Homecoming week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28 – Skit night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29 – Float building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30 – Homecoming parade, game vs. Saratoga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November 2 – Toy drive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November 4 – Open house</w:t>
      </w:r>
    </w:p>
    <w:p w:rsidR="00422AAE" w:rsidRDefault="00422AAE" w:rsidP="00422AAE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Library</w:t>
      </w:r>
    </w:p>
    <w:p w:rsidR="00422AAE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17 – Mission Library 60</w:t>
      </w:r>
      <w:r w:rsidRPr="00743F95">
        <w:rPr>
          <w:rFonts w:ascii="Sentinel Book" w:hAnsi="Sentinel Book"/>
          <w:vertAlign w:val="superscript"/>
        </w:rPr>
        <w:t>th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23 – “Jurassic World”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24 – Writing contest deadline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24 – Beach Party from 2:30-4:00PM</w:t>
      </w:r>
    </w:p>
    <w:p w:rsidR="00743F95" w:rsidRDefault="00743F95" w:rsidP="00C90C8D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30 – House of Horrors Party from 8:00-10:00PM</w:t>
      </w:r>
    </w:p>
    <w:p w:rsidR="00422AAE" w:rsidRDefault="00422AAE" w:rsidP="00422AAE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Teen Center</w:t>
      </w:r>
    </w:p>
    <w:p w:rsidR="00422AAE" w:rsidRPr="00695202" w:rsidRDefault="00743F95" w:rsidP="00422AAE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October 31 – Halloween Party at the Walter E. Schmidt  Youth Activity Center and Teen Center from 12:00-4:00PM</w:t>
      </w:r>
    </w:p>
    <w:p w:rsidR="00F30EE6" w:rsidRPr="00695202" w:rsidRDefault="00F30EE6" w:rsidP="00F30EE6">
      <w:pPr>
        <w:ind w:left="777"/>
        <w:rPr>
          <w:rFonts w:ascii="Sentinel Book" w:hAnsi="Sentinel Book"/>
        </w:rPr>
      </w:pPr>
    </w:p>
    <w:p w:rsidR="00F30EE6" w:rsidRDefault="00F30EE6" w:rsidP="00F30EE6">
      <w:pPr>
        <w:numPr>
          <w:ilvl w:val="0"/>
          <w:numId w:val="28"/>
        </w:numPr>
        <w:rPr>
          <w:rFonts w:ascii="Sentinel Book" w:hAnsi="Sentinel Book"/>
        </w:rPr>
      </w:pPr>
      <w:r w:rsidRPr="00695202">
        <w:rPr>
          <w:rFonts w:ascii="Sentinel Book" w:hAnsi="Sentinel Book"/>
        </w:rPr>
        <w:t>SUMMAR</w:t>
      </w:r>
      <w:r w:rsidR="00422AAE">
        <w:rPr>
          <w:rFonts w:ascii="Sentinel Book" w:hAnsi="Sentinel Book"/>
        </w:rPr>
        <w:t>Y OF CITY COUNCIL ACTIONS</w:t>
      </w:r>
    </w:p>
    <w:p w:rsidR="00422AAE" w:rsidRDefault="00422AAE" w:rsidP="00422AAE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None</w:t>
      </w:r>
    </w:p>
    <w:p w:rsidR="00695202" w:rsidRPr="00695202" w:rsidRDefault="00695202" w:rsidP="00695202">
      <w:pPr>
        <w:rPr>
          <w:rFonts w:ascii="Sentinel Book" w:hAnsi="Sentinel Book"/>
        </w:rPr>
      </w:pPr>
    </w:p>
    <w:p w:rsidR="00814B5B" w:rsidRDefault="00814B5B" w:rsidP="00F30EE6">
      <w:pPr>
        <w:numPr>
          <w:ilvl w:val="0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OLD BUSINESS</w:t>
      </w:r>
    </w:p>
    <w:p w:rsidR="00814B5B" w:rsidRDefault="00814B5B" w:rsidP="00814B5B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Brainstorm 2015-2015 Work Plan</w:t>
      </w:r>
    </w:p>
    <w:p w:rsidR="00814B5B" w:rsidRDefault="00814B5B" w:rsidP="00814B5B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lastRenderedPageBreak/>
        <w:t>Committees were formed for Santa Clara’s Got Talent, Pizza and Politics, How to Life 101, and 5K Run/Walk.</w:t>
      </w:r>
    </w:p>
    <w:p w:rsidR="00814B5B" w:rsidRDefault="00814B5B" w:rsidP="00814B5B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 xml:space="preserve">Committees to meet on Tuesday, </w:t>
      </w:r>
      <w:proofErr w:type="gramStart"/>
      <w:r>
        <w:rPr>
          <w:rFonts w:ascii="Sentinel Book" w:hAnsi="Sentinel Book"/>
        </w:rPr>
        <w:t>October  27</w:t>
      </w:r>
      <w:proofErr w:type="gramEnd"/>
      <w:r>
        <w:rPr>
          <w:rFonts w:ascii="Sentinel Book" w:hAnsi="Sentinel Book"/>
        </w:rPr>
        <w:t xml:space="preserve"> at the Teen Center.</w:t>
      </w:r>
    </w:p>
    <w:p w:rsidR="00814B5B" w:rsidRDefault="00814B5B" w:rsidP="00814B5B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Youth Commission t-shirts – No report</w:t>
      </w:r>
    </w:p>
    <w:p w:rsidR="00814B5B" w:rsidRDefault="00814B5B" w:rsidP="00814B5B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Art &amp; Wine Festival – September 18-20</w:t>
      </w:r>
    </w:p>
    <w:p w:rsidR="00814B5B" w:rsidRDefault="00814B5B" w:rsidP="00814B5B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Approximately $1200 was raised by Youth Commission over the weekend.  Youth Commission hosted a pizza food booth and assisted with loading and unloading of artists.</w:t>
      </w:r>
    </w:p>
    <w:p w:rsidR="00814B5B" w:rsidRDefault="00814B5B" w:rsidP="00814B5B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 xml:space="preserve">Sunset Cinema “The </w:t>
      </w:r>
      <w:proofErr w:type="spellStart"/>
      <w:r>
        <w:rPr>
          <w:rFonts w:ascii="Sentinel Book" w:hAnsi="Sentinel Book"/>
        </w:rPr>
        <w:t>Incredibles</w:t>
      </w:r>
      <w:proofErr w:type="spellEnd"/>
      <w:r>
        <w:rPr>
          <w:rFonts w:ascii="Sentinel Book" w:hAnsi="Sentinel Book"/>
        </w:rPr>
        <w:t>” at Central Park – October 2</w:t>
      </w:r>
    </w:p>
    <w:p w:rsidR="00814B5B" w:rsidRDefault="00814B5B" w:rsidP="00814B5B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Tamara Pantic addressed Youth Commissioners about the event and also encouraged greater levels of participation.</w:t>
      </w:r>
    </w:p>
    <w:p w:rsidR="00814B5B" w:rsidRDefault="00814B5B" w:rsidP="00814B5B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Back to School BBQ at the Teen Center – September 25</w:t>
      </w:r>
    </w:p>
    <w:p w:rsidR="00814B5B" w:rsidRDefault="00814B5B" w:rsidP="00814B5B">
      <w:pPr>
        <w:numPr>
          <w:ilvl w:val="2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Jon Kawada informed Youth Commissioners that it was a successful, low-key event to welcome back students from summer.</w:t>
      </w:r>
    </w:p>
    <w:p w:rsidR="00F30EE6" w:rsidRPr="00695202" w:rsidRDefault="00F30EE6" w:rsidP="00F30EE6">
      <w:pPr>
        <w:numPr>
          <w:ilvl w:val="0"/>
          <w:numId w:val="28"/>
        </w:numPr>
        <w:rPr>
          <w:rFonts w:ascii="Sentinel Book" w:hAnsi="Sentinel Book"/>
        </w:rPr>
      </w:pPr>
      <w:r w:rsidRPr="00695202">
        <w:rPr>
          <w:rFonts w:ascii="Sentinel Book" w:hAnsi="Sentinel Book"/>
        </w:rPr>
        <w:t>NEW BUSINESS</w:t>
      </w:r>
    </w:p>
    <w:p w:rsidR="00695202" w:rsidRPr="00695202" w:rsidRDefault="00814B5B" w:rsidP="00695202">
      <w:pPr>
        <w:numPr>
          <w:ilvl w:val="1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Discussion on food service equipment</w:t>
      </w:r>
    </w:p>
    <w:p w:rsidR="00695202" w:rsidRPr="00695202" w:rsidRDefault="00814B5B" w:rsidP="00695202">
      <w:pPr>
        <w:numPr>
          <w:ilvl w:val="2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Jon Kawada asked Youth Commissioners to vote on splitting the cost of pizza baking equipment with the Teen Center.  10-0 vote in favor of splitting costs evenly with the Teen Center.</w:t>
      </w:r>
    </w:p>
    <w:p w:rsidR="00695202" w:rsidRDefault="00814B5B" w:rsidP="00695202">
      <w:pPr>
        <w:numPr>
          <w:ilvl w:val="1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Confirm Halloween Party shifts</w:t>
      </w:r>
    </w:p>
    <w:p w:rsidR="00422AAE" w:rsidRPr="00695202" w:rsidRDefault="00814B5B" w:rsidP="00422AAE">
      <w:pPr>
        <w:numPr>
          <w:ilvl w:val="2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Youth Commissioners confirmed and added shifts for the Halloween Party.</w:t>
      </w:r>
    </w:p>
    <w:p w:rsidR="00814B5B" w:rsidRDefault="00814B5B" w:rsidP="00695202">
      <w:pPr>
        <w:numPr>
          <w:ilvl w:val="1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Super Community Tree Lighting – Friday, December 4 at Central Park</w:t>
      </w:r>
    </w:p>
    <w:p w:rsidR="00422AAE" w:rsidRPr="00695202" w:rsidRDefault="00814B5B" w:rsidP="00422AAE">
      <w:pPr>
        <w:numPr>
          <w:ilvl w:val="2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Jon Kawada informed Youth Commissioners about the upcoming event and that participation was expected to sell pizzas and assist with jump houses.  Sign-up sheet will be distributed at the November 10 meeting.</w:t>
      </w:r>
    </w:p>
    <w:p w:rsidR="00695202" w:rsidRDefault="003A6F24" w:rsidP="003A6F24">
      <w:pPr>
        <w:numPr>
          <w:ilvl w:val="1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Finalize 2015-2016 Work Plan</w:t>
      </w:r>
    </w:p>
    <w:p w:rsidR="003A6F24" w:rsidRPr="00695202" w:rsidRDefault="003A6F24" w:rsidP="003A6F24">
      <w:pPr>
        <w:numPr>
          <w:ilvl w:val="2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 xml:space="preserve">See Section G, Subsection 1, Item </w:t>
      </w:r>
      <w:proofErr w:type="spellStart"/>
      <w:r>
        <w:rPr>
          <w:rFonts w:ascii="Sentinel Book" w:hAnsi="Sentinel Book" w:cs="Arial"/>
        </w:rPr>
        <w:t>i</w:t>
      </w:r>
      <w:proofErr w:type="spellEnd"/>
    </w:p>
    <w:p w:rsidR="00695202" w:rsidRDefault="003A6F24" w:rsidP="00695202">
      <w:pPr>
        <w:numPr>
          <w:ilvl w:val="1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Youth Commission Retreat</w:t>
      </w:r>
    </w:p>
    <w:p w:rsidR="00422AAE" w:rsidRDefault="003A6F24" w:rsidP="00422AAE">
      <w:pPr>
        <w:numPr>
          <w:ilvl w:val="2"/>
          <w:numId w:val="28"/>
        </w:numPr>
        <w:rPr>
          <w:rFonts w:ascii="Sentinel Book" w:hAnsi="Sentinel Book" w:cs="Arial"/>
        </w:rPr>
      </w:pPr>
      <w:r>
        <w:rPr>
          <w:rFonts w:ascii="Sentinel Book" w:hAnsi="Sentinel Book" w:cs="Arial"/>
        </w:rPr>
        <w:t>Jon Kawada reminded Youth Commissioners to RSVP for the retreat in Palo Alto on October 18.</w:t>
      </w:r>
    </w:p>
    <w:p w:rsidR="00C926F7" w:rsidRPr="00695202" w:rsidRDefault="00C926F7" w:rsidP="00C926F7">
      <w:pPr>
        <w:rPr>
          <w:rFonts w:ascii="Sentinel Book" w:hAnsi="Sentinel Book"/>
        </w:rPr>
      </w:pPr>
    </w:p>
    <w:p w:rsidR="003A6F24" w:rsidRDefault="003A6F24" w:rsidP="00F30EE6">
      <w:pPr>
        <w:numPr>
          <w:ilvl w:val="0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GOOD OF THE ORDER</w:t>
      </w:r>
    </w:p>
    <w:p w:rsidR="003A6F24" w:rsidRDefault="003A6F24" w:rsidP="003A6F24">
      <w:pPr>
        <w:numPr>
          <w:ilvl w:val="1"/>
          <w:numId w:val="28"/>
        </w:numPr>
        <w:rPr>
          <w:rFonts w:ascii="Sentinel Book" w:hAnsi="Sentinel Book"/>
        </w:rPr>
      </w:pPr>
      <w:r>
        <w:rPr>
          <w:rFonts w:ascii="Sentinel Book" w:hAnsi="Sentinel Book"/>
        </w:rPr>
        <w:t>Catherine Petersen shared information on the Girls Leadership Conference, hosted by the Girl Scouts on January 29-31 in Milpitas.</w:t>
      </w:r>
    </w:p>
    <w:p w:rsidR="003A6F24" w:rsidRDefault="003A6F24" w:rsidP="003A6F24">
      <w:pPr>
        <w:rPr>
          <w:rFonts w:ascii="Sentinel Book" w:hAnsi="Sentinel Book"/>
        </w:rPr>
      </w:pPr>
    </w:p>
    <w:p w:rsidR="00F30EE6" w:rsidRPr="00695202" w:rsidRDefault="00F30EE6" w:rsidP="00F30EE6">
      <w:pPr>
        <w:numPr>
          <w:ilvl w:val="0"/>
          <w:numId w:val="28"/>
        </w:numPr>
        <w:rPr>
          <w:rFonts w:ascii="Sentinel Book" w:hAnsi="Sentinel Book"/>
        </w:rPr>
      </w:pPr>
      <w:r w:rsidRPr="00695202">
        <w:rPr>
          <w:rFonts w:ascii="Sentinel Book" w:hAnsi="Sentinel Book"/>
        </w:rPr>
        <w:t>PUBLIC PRESENTATIONS – None</w:t>
      </w:r>
    </w:p>
    <w:p w:rsidR="00F30EE6" w:rsidRPr="00695202" w:rsidRDefault="00F30EE6" w:rsidP="00F30EE6">
      <w:pPr>
        <w:rPr>
          <w:rFonts w:ascii="Sentinel Book" w:hAnsi="Sentinel Book"/>
        </w:rPr>
      </w:pPr>
    </w:p>
    <w:p w:rsidR="00F30EE6" w:rsidRPr="00695202" w:rsidRDefault="00F30EE6" w:rsidP="00F30EE6">
      <w:pPr>
        <w:numPr>
          <w:ilvl w:val="0"/>
          <w:numId w:val="28"/>
        </w:numPr>
        <w:rPr>
          <w:rFonts w:ascii="Sentinel Book" w:hAnsi="Sentinel Book"/>
        </w:rPr>
      </w:pPr>
      <w:r w:rsidRPr="00695202">
        <w:rPr>
          <w:rFonts w:ascii="Sentinel Book" w:hAnsi="Sentinel Book"/>
        </w:rPr>
        <w:t xml:space="preserve">ADJOURN – A motion was made by </w:t>
      </w:r>
      <w:r w:rsidR="003A6F24">
        <w:rPr>
          <w:rFonts w:ascii="Sentinel Book" w:hAnsi="Sentinel Book"/>
        </w:rPr>
        <w:t>Ryan Winter</w:t>
      </w:r>
      <w:r w:rsidR="0029368F" w:rsidRPr="00695202">
        <w:rPr>
          <w:rFonts w:ascii="Sentinel Book" w:hAnsi="Sentinel Book"/>
        </w:rPr>
        <w:t xml:space="preserve"> </w:t>
      </w:r>
      <w:r w:rsidRPr="00695202">
        <w:rPr>
          <w:rFonts w:ascii="Sentinel Book" w:hAnsi="Sentinel Book"/>
        </w:rPr>
        <w:t xml:space="preserve">to adjourn the meeting at </w:t>
      </w:r>
      <w:r w:rsidR="003A6F24">
        <w:rPr>
          <w:rFonts w:ascii="Sentinel Book" w:hAnsi="Sentinel Book"/>
        </w:rPr>
        <w:t>7:23</w:t>
      </w:r>
      <w:r w:rsidRPr="00695202">
        <w:rPr>
          <w:rFonts w:ascii="Sentinel Book" w:hAnsi="Sentinel Book"/>
        </w:rPr>
        <w:t xml:space="preserve">PM.  </w:t>
      </w:r>
      <w:r w:rsidR="00422AAE">
        <w:rPr>
          <w:rFonts w:ascii="Sentinel Book" w:hAnsi="Sentinel Book"/>
        </w:rPr>
        <w:t>Antonio Davila</w:t>
      </w:r>
      <w:r w:rsidR="00695202">
        <w:rPr>
          <w:rFonts w:ascii="Sentinel Book" w:hAnsi="Sentinel Book"/>
        </w:rPr>
        <w:t xml:space="preserve"> </w:t>
      </w:r>
      <w:r w:rsidRPr="00695202">
        <w:rPr>
          <w:rFonts w:ascii="Sentinel Book" w:hAnsi="Sentinel Book"/>
        </w:rPr>
        <w:t>seconded the motion.  Meeting was adjourned to the next schedul</w:t>
      </w:r>
      <w:r w:rsidR="00ED6823" w:rsidRPr="00695202">
        <w:rPr>
          <w:rFonts w:ascii="Sentinel Book" w:hAnsi="Sentinel Book"/>
        </w:rPr>
        <w:t xml:space="preserve">ed meeting, </w:t>
      </w:r>
      <w:r w:rsidR="00695202">
        <w:rPr>
          <w:rFonts w:ascii="Sentinel Book" w:hAnsi="Sentinel Book"/>
        </w:rPr>
        <w:t xml:space="preserve">Tuesday, </w:t>
      </w:r>
      <w:r w:rsidR="003A6F24">
        <w:rPr>
          <w:rFonts w:ascii="Sentinel Book" w:hAnsi="Sentinel Book"/>
        </w:rPr>
        <w:t>November 10</w:t>
      </w:r>
      <w:r w:rsidR="00422AAE">
        <w:rPr>
          <w:rFonts w:ascii="Sentinel Book" w:hAnsi="Sentinel Book"/>
        </w:rPr>
        <w:t xml:space="preserve"> </w:t>
      </w:r>
      <w:r w:rsidR="003A6F24">
        <w:rPr>
          <w:rFonts w:ascii="Sentinel Book" w:hAnsi="Sentinel Book"/>
        </w:rPr>
        <w:t>at the Santa Clara Teen C</w:t>
      </w:r>
      <w:r w:rsidR="00695202">
        <w:rPr>
          <w:rFonts w:ascii="Sentinel Book" w:hAnsi="Sentinel Book"/>
        </w:rPr>
        <w:t>enter</w:t>
      </w:r>
      <w:r w:rsidR="0029368F" w:rsidRPr="00695202">
        <w:rPr>
          <w:rFonts w:ascii="Sentinel Book" w:hAnsi="Sentinel Book"/>
        </w:rPr>
        <w:t>.</w:t>
      </w:r>
    </w:p>
    <w:p w:rsidR="00F30EE6" w:rsidRDefault="00F30EE6">
      <w:pPr>
        <w:rPr>
          <w:rFonts w:ascii="Sentinel Book" w:hAnsi="Sentinel Book"/>
        </w:rPr>
      </w:pPr>
    </w:p>
    <w:p w:rsidR="003A6F24" w:rsidRDefault="003A6F24">
      <w:pPr>
        <w:rPr>
          <w:rFonts w:ascii="Sentinel Book" w:hAnsi="Sentinel Book"/>
        </w:rPr>
      </w:pPr>
    </w:p>
    <w:p w:rsidR="003A6F24" w:rsidRDefault="003A6F24">
      <w:pPr>
        <w:rPr>
          <w:rFonts w:ascii="Sentinel Book" w:hAnsi="Sentinel Book"/>
        </w:rPr>
      </w:pPr>
    </w:p>
    <w:p w:rsidR="003A6F24" w:rsidRPr="00695202" w:rsidRDefault="003A6F24">
      <w:pPr>
        <w:rPr>
          <w:rFonts w:ascii="Sentinel Book" w:hAnsi="Sentinel Book"/>
        </w:rPr>
      </w:pPr>
    </w:p>
    <w:p w:rsidR="00151F9F" w:rsidRPr="00695202" w:rsidRDefault="00151F9F">
      <w:pPr>
        <w:rPr>
          <w:rFonts w:ascii="Sentinel Book" w:hAnsi="Sentinel Book"/>
          <w:u w:val="single"/>
        </w:rPr>
      </w:pPr>
      <w:r w:rsidRPr="00695202">
        <w:rPr>
          <w:rFonts w:ascii="Sentinel Book" w:hAnsi="Sentinel Book"/>
        </w:rPr>
        <w:t>Minutes Prepared by:</w:t>
      </w:r>
      <w:r w:rsidRPr="00695202">
        <w:rPr>
          <w:rFonts w:ascii="Sentinel Book" w:hAnsi="Sentinel Book"/>
        </w:rPr>
        <w:tab/>
      </w:r>
      <w:r w:rsidRPr="00695202">
        <w:rPr>
          <w:rFonts w:ascii="Sentinel Book" w:hAnsi="Sentinel Book"/>
          <w:u w:val="single"/>
        </w:rPr>
        <w:tab/>
      </w:r>
      <w:r w:rsidRPr="00695202">
        <w:rPr>
          <w:rFonts w:ascii="Sentinel Book" w:hAnsi="Sentinel Book"/>
          <w:u w:val="single"/>
        </w:rPr>
        <w:tab/>
      </w:r>
      <w:r w:rsidRPr="00695202">
        <w:rPr>
          <w:rFonts w:ascii="Sentinel Book" w:hAnsi="Sentinel Book"/>
          <w:u w:val="single"/>
        </w:rPr>
        <w:tab/>
      </w:r>
      <w:r w:rsidRPr="00695202">
        <w:rPr>
          <w:rFonts w:ascii="Sentinel Book" w:hAnsi="Sentinel Book"/>
          <w:u w:val="single"/>
        </w:rPr>
        <w:tab/>
      </w:r>
      <w:r w:rsidRPr="00695202">
        <w:rPr>
          <w:rFonts w:ascii="Sentinel Book" w:hAnsi="Sentinel Book"/>
          <w:u w:val="single"/>
        </w:rPr>
        <w:tab/>
      </w:r>
    </w:p>
    <w:p w:rsidR="009C5AB2" w:rsidRPr="00695202" w:rsidRDefault="00D32BC5" w:rsidP="003A6F24">
      <w:pPr>
        <w:ind w:left="2880"/>
        <w:rPr>
          <w:rFonts w:ascii="Sentinel Book" w:hAnsi="Sentinel Book"/>
        </w:rPr>
      </w:pPr>
      <w:r w:rsidRPr="00695202">
        <w:rPr>
          <w:rFonts w:ascii="Sentinel Book" w:hAnsi="Sentinel Book"/>
        </w:rPr>
        <w:t>Jon Kawada</w:t>
      </w:r>
    </w:p>
    <w:p w:rsidR="00643577" w:rsidRPr="00695202" w:rsidRDefault="00643577" w:rsidP="003A6F24">
      <w:pPr>
        <w:ind w:left="2880"/>
        <w:rPr>
          <w:rFonts w:ascii="Sentinel Book" w:hAnsi="Sentinel Book"/>
        </w:rPr>
      </w:pPr>
      <w:r w:rsidRPr="00695202">
        <w:rPr>
          <w:rFonts w:ascii="Sentinel Book" w:hAnsi="Sentinel Book"/>
        </w:rPr>
        <w:t>Youth Commission Staff Liaison</w:t>
      </w:r>
    </w:p>
    <w:p w:rsidR="00643577" w:rsidRPr="00695202" w:rsidRDefault="00D32BC5" w:rsidP="003A6F24">
      <w:pPr>
        <w:ind w:left="2880"/>
        <w:rPr>
          <w:rFonts w:ascii="Sentinel Book" w:hAnsi="Sentinel Book"/>
        </w:rPr>
      </w:pPr>
      <w:r w:rsidRPr="00695202">
        <w:rPr>
          <w:rFonts w:ascii="Sentinel Book" w:hAnsi="Sentinel Book"/>
        </w:rPr>
        <w:t xml:space="preserve">Acting </w:t>
      </w:r>
      <w:r w:rsidR="00643577" w:rsidRPr="00695202">
        <w:rPr>
          <w:rFonts w:ascii="Sentinel Book" w:hAnsi="Sentinel Book"/>
        </w:rPr>
        <w:t>Recreation Supervisor</w:t>
      </w:r>
    </w:p>
    <w:sectPr w:rsidR="00643577" w:rsidRPr="00695202" w:rsidSect="00E77C57">
      <w:headerReference w:type="default" r:id="rId9"/>
      <w:footerReference w:type="even" r:id="rId10"/>
      <w:footerReference w:type="default" r:id="rId11"/>
      <w:pgSz w:w="12240" w:h="15840"/>
      <w:pgMar w:top="1152" w:right="1440" w:bottom="1152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58" w:rsidRDefault="00B24358">
      <w:r>
        <w:separator/>
      </w:r>
    </w:p>
  </w:endnote>
  <w:endnote w:type="continuationSeparator" w:id="0">
    <w:p w:rsidR="00B24358" w:rsidRDefault="00B2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D4" w:rsidRDefault="00D739D4" w:rsidP="00B41A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4D1">
      <w:rPr>
        <w:rStyle w:val="PageNumber"/>
        <w:noProof/>
      </w:rPr>
      <w:t>3</w:t>
    </w:r>
    <w:r>
      <w:rPr>
        <w:rStyle w:val="PageNumber"/>
      </w:rPr>
      <w:fldChar w:fldCharType="end"/>
    </w:r>
  </w:p>
  <w:p w:rsidR="00D739D4" w:rsidRDefault="00D73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D4" w:rsidRPr="00496ADD" w:rsidRDefault="00D739D4" w:rsidP="00496ADD">
    <w:pPr>
      <w:pStyle w:val="Footer"/>
      <w:framePr w:wrap="around" w:vAnchor="text" w:hAnchor="page" w:x="6001" w:yAlign="center"/>
      <w:rPr>
        <w:rStyle w:val="PageNumber"/>
        <w:sz w:val="20"/>
        <w:szCs w:val="20"/>
      </w:rPr>
    </w:pPr>
    <w:r w:rsidRPr="00496ADD">
      <w:rPr>
        <w:rStyle w:val="PageNumber"/>
        <w:sz w:val="20"/>
        <w:szCs w:val="20"/>
      </w:rPr>
      <w:fldChar w:fldCharType="begin"/>
    </w:r>
    <w:r w:rsidRPr="00496ADD">
      <w:rPr>
        <w:rStyle w:val="PageNumber"/>
        <w:sz w:val="20"/>
        <w:szCs w:val="20"/>
      </w:rPr>
      <w:instrText xml:space="preserve">PAGE  </w:instrText>
    </w:r>
    <w:r w:rsidRPr="00496ADD">
      <w:rPr>
        <w:rStyle w:val="PageNumber"/>
        <w:sz w:val="20"/>
        <w:szCs w:val="20"/>
      </w:rPr>
      <w:fldChar w:fldCharType="separate"/>
    </w:r>
    <w:r w:rsidR="008225C2">
      <w:rPr>
        <w:rStyle w:val="PageNumber"/>
        <w:noProof/>
        <w:sz w:val="20"/>
        <w:szCs w:val="20"/>
      </w:rPr>
      <w:t>4</w:t>
    </w:r>
    <w:r w:rsidRPr="00496ADD">
      <w:rPr>
        <w:rStyle w:val="PageNumber"/>
        <w:sz w:val="20"/>
        <w:szCs w:val="20"/>
      </w:rPr>
      <w:fldChar w:fldCharType="end"/>
    </w:r>
  </w:p>
  <w:p w:rsidR="00D739D4" w:rsidRDefault="00D73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58" w:rsidRDefault="00B24358">
      <w:r>
        <w:separator/>
      </w:r>
    </w:p>
  </w:footnote>
  <w:footnote w:type="continuationSeparator" w:id="0">
    <w:p w:rsidR="00B24358" w:rsidRDefault="00B2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CB" w:rsidRPr="00655C3B" w:rsidRDefault="006F72CB" w:rsidP="006F72CB">
    <w:pPr>
      <w:pStyle w:val="Header"/>
      <w:rPr>
        <w:sz w:val="16"/>
        <w:szCs w:val="16"/>
      </w:rPr>
    </w:pPr>
    <w:r w:rsidRPr="00655C3B">
      <w:rPr>
        <w:sz w:val="16"/>
        <w:szCs w:val="16"/>
      </w:rPr>
      <w:t>Youth Commission</w:t>
    </w:r>
  </w:p>
  <w:p w:rsidR="006F72CB" w:rsidRPr="00655C3B" w:rsidRDefault="006F72CB" w:rsidP="006F72CB">
    <w:pPr>
      <w:pStyle w:val="Header"/>
      <w:rPr>
        <w:sz w:val="16"/>
        <w:szCs w:val="16"/>
      </w:rPr>
    </w:pPr>
    <w:r w:rsidRPr="00655C3B">
      <w:rPr>
        <w:sz w:val="16"/>
        <w:szCs w:val="16"/>
      </w:rPr>
      <w:t>Meeting Minutes</w:t>
    </w:r>
  </w:p>
  <w:p w:rsidR="006F72CB" w:rsidRPr="006F72CB" w:rsidRDefault="006D3C18" w:rsidP="006F72CB">
    <w:pPr>
      <w:pStyle w:val="Header"/>
      <w:rPr>
        <w:rFonts w:ascii="Arial Narrow" w:hAnsi="Arial Narrow" w:cs="Arial Narrow"/>
        <w:sz w:val="16"/>
        <w:szCs w:val="16"/>
      </w:rPr>
    </w:pPr>
    <w:r>
      <w:rPr>
        <w:sz w:val="16"/>
        <w:szCs w:val="16"/>
      </w:rPr>
      <w:t>October 13, 2015</w:t>
    </w:r>
  </w:p>
  <w:p w:rsidR="006F72CB" w:rsidRPr="006F72CB" w:rsidRDefault="006F72CB">
    <w:pPr>
      <w:pStyle w:val="Header"/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9CF"/>
    <w:multiLevelType w:val="hybridMultilevel"/>
    <w:tmpl w:val="82544B78"/>
    <w:lvl w:ilvl="0" w:tplc="2690B7EC">
      <w:start w:val="1"/>
      <w:numFmt w:val="upperRoman"/>
      <w:lvlText w:val="%1."/>
      <w:lvlJc w:val="right"/>
      <w:pPr>
        <w:tabs>
          <w:tab w:val="num" w:pos="1137"/>
        </w:tabs>
        <w:ind w:left="1137" w:hanging="720"/>
      </w:pPr>
      <w:rPr>
        <w:rFonts w:cs="Times New Roman" w:hint="default"/>
        <w:sz w:val="24"/>
        <w:szCs w:val="24"/>
      </w:rPr>
    </w:lvl>
    <w:lvl w:ilvl="1" w:tplc="15AA9032">
      <w:start w:val="1"/>
      <w:numFmt w:val="upp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 w:hint="default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>
    <w:nsid w:val="018744D1"/>
    <w:multiLevelType w:val="hybridMultilevel"/>
    <w:tmpl w:val="98F0D3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F76EA9"/>
    <w:multiLevelType w:val="hybridMultilevel"/>
    <w:tmpl w:val="3BC8F3F6"/>
    <w:lvl w:ilvl="0" w:tplc="0409000F">
      <w:start w:val="1"/>
      <w:numFmt w:val="decimal"/>
      <w:lvlText w:val="%1."/>
      <w:lvlJc w:val="left"/>
      <w:pPr>
        <w:ind w:left="72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  <w:rPr>
        <w:rFonts w:cs="Times New Roman"/>
      </w:rPr>
    </w:lvl>
  </w:abstractNum>
  <w:abstractNum w:abstractNumId="3">
    <w:nsid w:val="1644637A"/>
    <w:multiLevelType w:val="singleLevel"/>
    <w:tmpl w:val="8AAA087C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>
    <w:nsid w:val="1BCB7EFE"/>
    <w:multiLevelType w:val="hybridMultilevel"/>
    <w:tmpl w:val="3FCABD10"/>
    <w:lvl w:ilvl="0" w:tplc="04090015">
      <w:start w:val="1"/>
      <w:numFmt w:val="upperLetter"/>
      <w:lvlText w:val="%1."/>
      <w:lvlJc w:val="left"/>
      <w:pPr>
        <w:ind w:left="777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97" w:hanging="360"/>
      </w:pPr>
    </w:lvl>
    <w:lvl w:ilvl="2" w:tplc="0409001B">
      <w:start w:val="1"/>
      <w:numFmt w:val="lowerRoman"/>
      <w:lvlText w:val="%3."/>
      <w:lvlJc w:val="right"/>
      <w:pPr>
        <w:ind w:left="2217" w:hanging="180"/>
      </w:pPr>
    </w:lvl>
    <w:lvl w:ilvl="3" w:tplc="0409000F">
      <w:start w:val="1"/>
      <w:numFmt w:val="decimal"/>
      <w:lvlText w:val="%4."/>
      <w:lvlJc w:val="left"/>
      <w:pPr>
        <w:ind w:left="2937" w:hanging="360"/>
      </w:pPr>
    </w:lvl>
    <w:lvl w:ilvl="4" w:tplc="04090019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BD31444"/>
    <w:multiLevelType w:val="hybridMultilevel"/>
    <w:tmpl w:val="618A5F16"/>
    <w:lvl w:ilvl="0" w:tplc="040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">
    <w:nsid w:val="1DC01851"/>
    <w:multiLevelType w:val="hybridMultilevel"/>
    <w:tmpl w:val="5B5E7F8A"/>
    <w:lvl w:ilvl="0" w:tplc="78C8292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131145E"/>
    <w:multiLevelType w:val="hybridMultilevel"/>
    <w:tmpl w:val="3894FEF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377873"/>
    <w:multiLevelType w:val="multilevel"/>
    <w:tmpl w:val="2E6890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2F574F"/>
    <w:multiLevelType w:val="hybridMultilevel"/>
    <w:tmpl w:val="EA9850DA"/>
    <w:lvl w:ilvl="0" w:tplc="E63C0F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F72055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5944E3F"/>
    <w:multiLevelType w:val="hybridMultilevel"/>
    <w:tmpl w:val="FC7484DE"/>
    <w:lvl w:ilvl="0" w:tplc="0532A012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1">
    <w:nsid w:val="2CDF32D8"/>
    <w:multiLevelType w:val="hybridMultilevel"/>
    <w:tmpl w:val="BF9C3A86"/>
    <w:lvl w:ilvl="0" w:tplc="C4D6B9BE">
      <w:start w:val="1"/>
      <w:numFmt w:val="upperRoman"/>
      <w:lvlText w:val="%1. "/>
      <w:lvlJc w:val="left"/>
      <w:pPr>
        <w:tabs>
          <w:tab w:val="num" w:pos="1080"/>
        </w:tabs>
        <w:ind w:left="1080" w:hanging="720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4E4869"/>
    <w:multiLevelType w:val="hybridMultilevel"/>
    <w:tmpl w:val="4F361FF8"/>
    <w:lvl w:ilvl="0" w:tplc="AF18C0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EC72967"/>
    <w:multiLevelType w:val="hybridMultilevel"/>
    <w:tmpl w:val="FA1EEA8C"/>
    <w:lvl w:ilvl="0" w:tplc="12906D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366BBF0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hint="default"/>
      </w:rPr>
    </w:lvl>
    <w:lvl w:ilvl="2" w:tplc="2ED649D8">
      <w:start w:val="1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29703C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5FC2230"/>
    <w:multiLevelType w:val="hybridMultilevel"/>
    <w:tmpl w:val="6B7E320E"/>
    <w:lvl w:ilvl="0" w:tplc="9FC497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BB46FA"/>
    <w:multiLevelType w:val="hybridMultilevel"/>
    <w:tmpl w:val="CF14E0A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6">
    <w:nsid w:val="4B1B0E06"/>
    <w:multiLevelType w:val="hybridMultilevel"/>
    <w:tmpl w:val="4AC6E406"/>
    <w:lvl w:ilvl="0" w:tplc="E63C0FA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50836B69"/>
    <w:multiLevelType w:val="hybridMultilevel"/>
    <w:tmpl w:val="F7004A3C"/>
    <w:lvl w:ilvl="0" w:tplc="88021E68">
      <w:start w:val="1"/>
      <w:numFmt w:val="upperLetter"/>
      <w:lvlText w:val="%1."/>
      <w:lvlJc w:val="left"/>
      <w:pPr>
        <w:tabs>
          <w:tab w:val="num" w:pos="1101"/>
        </w:tabs>
        <w:ind w:left="110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8">
    <w:nsid w:val="50C02652"/>
    <w:multiLevelType w:val="hybridMultilevel"/>
    <w:tmpl w:val="2936836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5567D39"/>
    <w:multiLevelType w:val="hybridMultilevel"/>
    <w:tmpl w:val="878C7786"/>
    <w:lvl w:ilvl="0" w:tplc="0532A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55F699B"/>
    <w:multiLevelType w:val="hybridMultilevel"/>
    <w:tmpl w:val="D4D0ED56"/>
    <w:lvl w:ilvl="0" w:tplc="8A5EC466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ED649D8">
      <w:start w:val="1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29703C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85335EE"/>
    <w:multiLevelType w:val="hybridMultilevel"/>
    <w:tmpl w:val="7F80BEDE"/>
    <w:lvl w:ilvl="0" w:tplc="D706B4F4">
      <w:start w:val="1"/>
      <w:numFmt w:val="upperLetter"/>
      <w:lvlText w:val="%1."/>
      <w:lvlJc w:val="left"/>
      <w:pPr>
        <w:tabs>
          <w:tab w:val="num" w:pos="1083"/>
        </w:tabs>
        <w:ind w:left="108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abstractNum w:abstractNumId="22">
    <w:nsid w:val="5B3254A8"/>
    <w:multiLevelType w:val="hybridMultilevel"/>
    <w:tmpl w:val="D3D0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B3825"/>
    <w:multiLevelType w:val="hybridMultilevel"/>
    <w:tmpl w:val="A8CC07C6"/>
    <w:lvl w:ilvl="0" w:tplc="E1643EB2">
      <w:start w:val="1"/>
      <w:numFmt w:val="upperLetter"/>
      <w:lvlText w:val="%1.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24">
    <w:nsid w:val="67DD4662"/>
    <w:multiLevelType w:val="hybridMultilevel"/>
    <w:tmpl w:val="E0F0EB1C"/>
    <w:lvl w:ilvl="0" w:tplc="85186B8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8B4F77"/>
    <w:multiLevelType w:val="hybridMultilevel"/>
    <w:tmpl w:val="71DEC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C1C09"/>
    <w:multiLevelType w:val="hybridMultilevel"/>
    <w:tmpl w:val="5456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D7F49"/>
    <w:multiLevelType w:val="hybridMultilevel"/>
    <w:tmpl w:val="4C12A1DC"/>
    <w:lvl w:ilvl="0" w:tplc="202461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B13D73"/>
    <w:multiLevelType w:val="hybridMultilevel"/>
    <w:tmpl w:val="2936836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16"/>
  </w:num>
  <w:num w:numId="15">
    <w:abstractNumId w:val="12"/>
  </w:num>
  <w:num w:numId="16">
    <w:abstractNumId w:val="6"/>
  </w:num>
  <w:num w:numId="17">
    <w:abstractNumId w:val="24"/>
  </w:num>
  <w:num w:numId="18">
    <w:abstractNumId w:val="5"/>
  </w:num>
  <w:num w:numId="19">
    <w:abstractNumId w:val="2"/>
  </w:num>
  <w:num w:numId="20">
    <w:abstractNumId w:val="27"/>
  </w:num>
  <w:num w:numId="21">
    <w:abstractNumId w:val="26"/>
  </w:num>
  <w:num w:numId="22">
    <w:abstractNumId w:val="22"/>
  </w:num>
  <w:num w:numId="23">
    <w:abstractNumId w:val="1"/>
  </w:num>
  <w:num w:numId="24">
    <w:abstractNumId w:val="28"/>
  </w:num>
  <w:num w:numId="25">
    <w:abstractNumId w:val="11"/>
  </w:num>
  <w:num w:numId="26">
    <w:abstractNumId w:val="18"/>
  </w:num>
  <w:num w:numId="27">
    <w:abstractNumId w:val="7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39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E1"/>
    <w:rsid w:val="00003AD0"/>
    <w:rsid w:val="00014E9C"/>
    <w:rsid w:val="000210C8"/>
    <w:rsid w:val="00025152"/>
    <w:rsid w:val="0002526C"/>
    <w:rsid w:val="000335EC"/>
    <w:rsid w:val="0003481A"/>
    <w:rsid w:val="000412AD"/>
    <w:rsid w:val="0005160C"/>
    <w:rsid w:val="0005621C"/>
    <w:rsid w:val="000643E5"/>
    <w:rsid w:val="00067BC2"/>
    <w:rsid w:val="0007455B"/>
    <w:rsid w:val="00077AD4"/>
    <w:rsid w:val="000839B7"/>
    <w:rsid w:val="00085AE1"/>
    <w:rsid w:val="000C2D82"/>
    <w:rsid w:val="000E2AB8"/>
    <w:rsid w:val="000F61F4"/>
    <w:rsid w:val="00151F9F"/>
    <w:rsid w:val="0016424C"/>
    <w:rsid w:val="00177DFA"/>
    <w:rsid w:val="0018175C"/>
    <w:rsid w:val="001B2D14"/>
    <w:rsid w:val="001F6430"/>
    <w:rsid w:val="00200F8D"/>
    <w:rsid w:val="00201284"/>
    <w:rsid w:val="002308A5"/>
    <w:rsid w:val="00231062"/>
    <w:rsid w:val="0024022E"/>
    <w:rsid w:val="00241C67"/>
    <w:rsid w:val="0026488B"/>
    <w:rsid w:val="0027696E"/>
    <w:rsid w:val="0029368F"/>
    <w:rsid w:val="002A47C1"/>
    <w:rsid w:val="002C4668"/>
    <w:rsid w:val="002D443D"/>
    <w:rsid w:val="002F21C6"/>
    <w:rsid w:val="002F7159"/>
    <w:rsid w:val="00382594"/>
    <w:rsid w:val="003903F6"/>
    <w:rsid w:val="00393650"/>
    <w:rsid w:val="003A6F24"/>
    <w:rsid w:val="003F13B8"/>
    <w:rsid w:val="00422AAE"/>
    <w:rsid w:val="00481AC6"/>
    <w:rsid w:val="00482DA6"/>
    <w:rsid w:val="00496ADD"/>
    <w:rsid w:val="004B1451"/>
    <w:rsid w:val="004B4287"/>
    <w:rsid w:val="004B7972"/>
    <w:rsid w:val="004F2754"/>
    <w:rsid w:val="0050288B"/>
    <w:rsid w:val="005141F7"/>
    <w:rsid w:val="00521A0C"/>
    <w:rsid w:val="00526EF4"/>
    <w:rsid w:val="005343F8"/>
    <w:rsid w:val="00542EED"/>
    <w:rsid w:val="0054777E"/>
    <w:rsid w:val="005620B0"/>
    <w:rsid w:val="00566222"/>
    <w:rsid w:val="0057113D"/>
    <w:rsid w:val="00585917"/>
    <w:rsid w:val="005860C9"/>
    <w:rsid w:val="00601F75"/>
    <w:rsid w:val="006054AE"/>
    <w:rsid w:val="00607815"/>
    <w:rsid w:val="00643577"/>
    <w:rsid w:val="00655C3B"/>
    <w:rsid w:val="006863AD"/>
    <w:rsid w:val="0069155B"/>
    <w:rsid w:val="00695202"/>
    <w:rsid w:val="006A0D8C"/>
    <w:rsid w:val="006C214D"/>
    <w:rsid w:val="006C32D0"/>
    <w:rsid w:val="006D0A02"/>
    <w:rsid w:val="006D1EDC"/>
    <w:rsid w:val="006D3C18"/>
    <w:rsid w:val="006D5838"/>
    <w:rsid w:val="006E2FD4"/>
    <w:rsid w:val="006E7035"/>
    <w:rsid w:val="006F72CB"/>
    <w:rsid w:val="00736B5B"/>
    <w:rsid w:val="00743F95"/>
    <w:rsid w:val="007451EF"/>
    <w:rsid w:val="00777625"/>
    <w:rsid w:val="0078609C"/>
    <w:rsid w:val="0078692E"/>
    <w:rsid w:val="007A057B"/>
    <w:rsid w:val="007B4F8B"/>
    <w:rsid w:val="007C72C1"/>
    <w:rsid w:val="007D45DB"/>
    <w:rsid w:val="008143BD"/>
    <w:rsid w:val="00814B5B"/>
    <w:rsid w:val="008225C2"/>
    <w:rsid w:val="00847FB4"/>
    <w:rsid w:val="00852D0B"/>
    <w:rsid w:val="00853C65"/>
    <w:rsid w:val="00867289"/>
    <w:rsid w:val="00882809"/>
    <w:rsid w:val="00882F63"/>
    <w:rsid w:val="008A374C"/>
    <w:rsid w:val="008D6524"/>
    <w:rsid w:val="008F091C"/>
    <w:rsid w:val="008F3A5D"/>
    <w:rsid w:val="008F6DA8"/>
    <w:rsid w:val="00907C6B"/>
    <w:rsid w:val="009121F3"/>
    <w:rsid w:val="009269CA"/>
    <w:rsid w:val="009622A4"/>
    <w:rsid w:val="00995A3C"/>
    <w:rsid w:val="009B374A"/>
    <w:rsid w:val="009B6EDD"/>
    <w:rsid w:val="009C5AB2"/>
    <w:rsid w:val="009E739F"/>
    <w:rsid w:val="009F1CC2"/>
    <w:rsid w:val="00A21ED7"/>
    <w:rsid w:val="00A220AE"/>
    <w:rsid w:val="00A258DF"/>
    <w:rsid w:val="00A34024"/>
    <w:rsid w:val="00A43C43"/>
    <w:rsid w:val="00A5794B"/>
    <w:rsid w:val="00A876AE"/>
    <w:rsid w:val="00A92264"/>
    <w:rsid w:val="00AA4D4C"/>
    <w:rsid w:val="00AB0318"/>
    <w:rsid w:val="00AE222D"/>
    <w:rsid w:val="00AE3BA3"/>
    <w:rsid w:val="00AF54D1"/>
    <w:rsid w:val="00B05BC3"/>
    <w:rsid w:val="00B14A18"/>
    <w:rsid w:val="00B24358"/>
    <w:rsid w:val="00B25AFA"/>
    <w:rsid w:val="00B34774"/>
    <w:rsid w:val="00B410AA"/>
    <w:rsid w:val="00B41A0D"/>
    <w:rsid w:val="00B774AF"/>
    <w:rsid w:val="00C02280"/>
    <w:rsid w:val="00C1770B"/>
    <w:rsid w:val="00C24402"/>
    <w:rsid w:val="00C31558"/>
    <w:rsid w:val="00C37908"/>
    <w:rsid w:val="00C55008"/>
    <w:rsid w:val="00C633B8"/>
    <w:rsid w:val="00C63B5B"/>
    <w:rsid w:val="00C64BCB"/>
    <w:rsid w:val="00C670CB"/>
    <w:rsid w:val="00C90C8D"/>
    <w:rsid w:val="00C926F7"/>
    <w:rsid w:val="00CB09F3"/>
    <w:rsid w:val="00CC3D90"/>
    <w:rsid w:val="00D32BC5"/>
    <w:rsid w:val="00D37B48"/>
    <w:rsid w:val="00D7210A"/>
    <w:rsid w:val="00D739D4"/>
    <w:rsid w:val="00DA5CF0"/>
    <w:rsid w:val="00DD57B4"/>
    <w:rsid w:val="00E02988"/>
    <w:rsid w:val="00E45B5C"/>
    <w:rsid w:val="00E5119E"/>
    <w:rsid w:val="00E77C57"/>
    <w:rsid w:val="00EA3CC9"/>
    <w:rsid w:val="00EA42F2"/>
    <w:rsid w:val="00EA62C9"/>
    <w:rsid w:val="00EC0B73"/>
    <w:rsid w:val="00ED6823"/>
    <w:rsid w:val="00F2099A"/>
    <w:rsid w:val="00F30EE6"/>
    <w:rsid w:val="00F31344"/>
    <w:rsid w:val="00F46931"/>
    <w:rsid w:val="00F859FB"/>
    <w:rsid w:val="00F906A2"/>
    <w:rsid w:val="00F94345"/>
    <w:rsid w:val="00FA15D6"/>
    <w:rsid w:val="00FA345F"/>
    <w:rsid w:val="00FC5574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5"/>
      </w:numPr>
      <w:outlineLvl w:val="0"/>
    </w:pPr>
    <w:rPr>
      <w:rFonts w:ascii="Arial Narrow" w:hAnsi="Arial Narrow" w:cs="Arial Narrow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numId w:val="1"/>
      </w:numPr>
      <w:autoSpaceDE w:val="0"/>
      <w:autoSpaceDN w:val="0"/>
      <w:outlineLvl w:val="1"/>
    </w:pPr>
    <w:rPr>
      <w:rFonts w:ascii="Arial Narrow" w:hAnsi="Arial Narrow" w:cs="Arial Narrow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ind w:left="720" w:hanging="720"/>
      <w:outlineLvl w:val="3"/>
    </w:pPr>
    <w:rPr>
      <w:rFonts w:ascii="Arial Narrow" w:hAnsi="Arial Narrow" w:cs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tabs>
        <w:tab w:val="left" w:pos="1440"/>
      </w:tabs>
      <w:autoSpaceDE w:val="0"/>
      <w:autoSpaceDN w:val="0"/>
      <w:jc w:val="center"/>
    </w:pPr>
    <w:rPr>
      <w:rFonts w:ascii="Arial Narrow" w:hAnsi="Arial Narrow" w:cs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1080"/>
    </w:pPr>
    <w:rPr>
      <w:rFonts w:ascii="Arial Narrow" w:hAnsi="Arial Narrow" w:cs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</w:tabs>
      <w:ind w:left="720" w:hanging="720"/>
    </w:pPr>
    <w:rPr>
      <w:rFonts w:ascii="Arial Narrow" w:hAnsi="Arial Narrow" w:cs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4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FD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21E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1E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1ED7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5"/>
      </w:numPr>
      <w:outlineLvl w:val="0"/>
    </w:pPr>
    <w:rPr>
      <w:rFonts w:ascii="Arial Narrow" w:hAnsi="Arial Narrow" w:cs="Arial Narrow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numId w:val="1"/>
      </w:numPr>
      <w:autoSpaceDE w:val="0"/>
      <w:autoSpaceDN w:val="0"/>
      <w:outlineLvl w:val="1"/>
    </w:pPr>
    <w:rPr>
      <w:rFonts w:ascii="Arial Narrow" w:hAnsi="Arial Narrow" w:cs="Arial Narrow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ind w:left="720" w:hanging="720"/>
      <w:outlineLvl w:val="3"/>
    </w:pPr>
    <w:rPr>
      <w:rFonts w:ascii="Arial Narrow" w:hAnsi="Arial Narrow" w:cs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tabs>
        <w:tab w:val="left" w:pos="1440"/>
      </w:tabs>
      <w:autoSpaceDE w:val="0"/>
      <w:autoSpaceDN w:val="0"/>
      <w:jc w:val="center"/>
    </w:pPr>
    <w:rPr>
      <w:rFonts w:ascii="Arial Narrow" w:hAnsi="Arial Narrow" w:cs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1080"/>
    </w:pPr>
    <w:rPr>
      <w:rFonts w:ascii="Arial Narrow" w:hAnsi="Arial Narrow" w:cs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</w:tabs>
      <w:ind w:left="720" w:hanging="720"/>
    </w:pPr>
    <w:rPr>
      <w:rFonts w:ascii="Arial Narrow" w:hAnsi="Arial Narrow" w:cs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4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FD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21E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1E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1ED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6802-A7BE-4F53-A985-54B79877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EB20DA24.dotm</Template>
  <TotalTime>2</TotalTime>
  <Pages>4</Pages>
  <Words>783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CLARA</vt:lpstr>
    </vt:vector>
  </TitlesOfParts>
  <Company>City of Santa Clara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CLARA</dc:title>
  <dc:creator>RCasem</dc:creator>
  <cp:lastModifiedBy>Karen Brown</cp:lastModifiedBy>
  <cp:revision>6</cp:revision>
  <cp:lastPrinted>2016-08-15T17:23:00Z</cp:lastPrinted>
  <dcterms:created xsi:type="dcterms:W3CDTF">2015-11-11T01:00:00Z</dcterms:created>
  <dcterms:modified xsi:type="dcterms:W3CDTF">2016-08-15T17:24:00Z</dcterms:modified>
</cp:coreProperties>
</file>