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4268F" w14:textId="2760464A" w:rsidR="00ED03A8" w:rsidRPr="009E5558" w:rsidRDefault="00B15066" w:rsidP="008526BD">
      <w:pPr>
        <w:jc w:val="center"/>
        <w:rPr>
          <w:rFonts w:ascii="Calibri" w:hAnsi="Calibri" w:cs="Calibri"/>
          <w:b/>
          <w:bCs/>
          <w:noProof/>
        </w:rPr>
      </w:pPr>
      <w:r>
        <w:rPr>
          <w:rFonts w:ascii="Calibri" w:hAnsi="Calibri" w:cs="Calibri"/>
          <w:b/>
          <w:bCs/>
          <w:noProof/>
        </w:rPr>
        <w:t xml:space="preserve">NARCAN UPDATE </w:t>
      </w:r>
      <w:r w:rsidR="008526BD" w:rsidRPr="009E5558">
        <w:rPr>
          <w:rFonts w:ascii="Calibri" w:hAnsi="Calibri" w:cs="Calibri"/>
          <w:b/>
          <w:bCs/>
          <w:noProof/>
        </w:rPr>
        <w:t>/TRAINING</w:t>
      </w:r>
    </w:p>
    <w:p w14:paraId="75E72404" w14:textId="0FE1FC25" w:rsidR="008526BD" w:rsidRPr="009E5558" w:rsidRDefault="008526BD" w:rsidP="008526BD">
      <w:pPr>
        <w:jc w:val="center"/>
        <w:rPr>
          <w:rFonts w:ascii="Calibri" w:hAnsi="Calibri" w:cs="Calibri"/>
          <w:b/>
          <w:bCs/>
          <w:noProof/>
        </w:rPr>
      </w:pPr>
      <w:r w:rsidRPr="009E5558">
        <w:rPr>
          <w:rFonts w:ascii="Calibri" w:hAnsi="Calibri" w:cs="Calibri"/>
          <w:b/>
          <w:bCs/>
          <w:noProof/>
        </w:rPr>
        <w:t>LENGTH OF COURSE</w:t>
      </w:r>
      <w:r w:rsidR="00B15066">
        <w:rPr>
          <w:rFonts w:ascii="Calibri" w:hAnsi="Calibri" w:cs="Calibri"/>
          <w:b/>
          <w:bCs/>
          <w:noProof/>
        </w:rPr>
        <w:t xml:space="preserve">: 1 HOUR </w:t>
      </w:r>
    </w:p>
    <w:p w14:paraId="7AC6CDFD" w14:textId="37D94CDC" w:rsidR="008526BD" w:rsidRPr="009E5558" w:rsidRDefault="008526BD" w:rsidP="008526BD">
      <w:pPr>
        <w:jc w:val="center"/>
        <w:rPr>
          <w:rFonts w:ascii="Calibri" w:hAnsi="Calibri" w:cs="Calibri"/>
          <w:noProof/>
        </w:rPr>
      </w:pPr>
    </w:p>
    <w:p w14:paraId="266667C5" w14:textId="0068FF99" w:rsidR="008526BD" w:rsidRPr="009E5558" w:rsidRDefault="008526BD" w:rsidP="008526BD">
      <w:pPr>
        <w:rPr>
          <w:rFonts w:ascii="Calibri" w:hAnsi="Calibri" w:cs="Calibri"/>
          <w:b/>
          <w:bCs/>
          <w:noProof/>
        </w:rPr>
      </w:pPr>
      <w:r w:rsidRPr="009E5558">
        <w:rPr>
          <w:rFonts w:ascii="Calibri" w:hAnsi="Calibri" w:cs="Calibri"/>
          <w:b/>
          <w:bCs/>
          <w:noProof/>
        </w:rPr>
        <w:t>COURSE GOAL:</w:t>
      </w:r>
      <w:r w:rsidR="00B15066">
        <w:rPr>
          <w:rFonts w:ascii="Calibri" w:hAnsi="Calibri" w:cs="Calibri"/>
          <w:b/>
          <w:bCs/>
          <w:noProof/>
        </w:rPr>
        <w:t xml:space="preserve"> Provide NARCAN update training</w:t>
      </w:r>
    </w:p>
    <w:p w14:paraId="0176ECA3" w14:textId="4A60D99E" w:rsidR="008526BD" w:rsidRPr="009E5558" w:rsidRDefault="008526BD" w:rsidP="008526BD">
      <w:pPr>
        <w:rPr>
          <w:rFonts w:ascii="Calibri" w:hAnsi="Calibri" w:cs="Calibri"/>
          <w:b/>
          <w:bCs/>
          <w:noProof/>
        </w:rPr>
      </w:pPr>
    </w:p>
    <w:p w14:paraId="00896948" w14:textId="78FB42EE" w:rsidR="008526BD" w:rsidRPr="009E5558" w:rsidRDefault="008526BD" w:rsidP="008526BD">
      <w:pPr>
        <w:rPr>
          <w:rFonts w:ascii="Calibri" w:hAnsi="Calibri" w:cs="Calibri"/>
          <w:b/>
          <w:bCs/>
          <w:noProof/>
        </w:rPr>
      </w:pPr>
      <w:r w:rsidRPr="009E5558">
        <w:rPr>
          <w:rFonts w:ascii="Calibri" w:hAnsi="Calibri" w:cs="Calibri"/>
          <w:b/>
          <w:bCs/>
          <w:noProof/>
        </w:rPr>
        <w:t>COURSE OBJECTIVES:</w:t>
      </w:r>
    </w:p>
    <w:p w14:paraId="402101D7" w14:textId="12916301" w:rsidR="00B15066" w:rsidRDefault="00B15066" w:rsidP="00B15066">
      <w:pPr>
        <w:pStyle w:val="ListParagraph"/>
        <w:numPr>
          <w:ilvl w:val="0"/>
          <w:numId w:val="4"/>
        </w:numPr>
      </w:pPr>
      <w:r>
        <w:t>Identify three drugs in the opioid class</w:t>
      </w:r>
    </w:p>
    <w:p w14:paraId="4D506760" w14:textId="77777777" w:rsidR="00B15066" w:rsidRDefault="00B15066" w:rsidP="00B15066">
      <w:pPr>
        <w:pStyle w:val="ListParagraph"/>
        <w:numPr>
          <w:ilvl w:val="0"/>
          <w:numId w:val="4"/>
        </w:numPr>
      </w:pPr>
      <w:r>
        <w:t>Identify how dependence develops</w:t>
      </w:r>
    </w:p>
    <w:p w14:paraId="209AB8A6" w14:textId="77777777" w:rsidR="00B15066" w:rsidRDefault="00B15066" w:rsidP="00B15066">
      <w:pPr>
        <w:pStyle w:val="ListParagraph"/>
        <w:numPr>
          <w:ilvl w:val="0"/>
          <w:numId w:val="4"/>
        </w:numPr>
      </w:pPr>
      <w:r>
        <w:t>Identify signs and symptoms of overdose</w:t>
      </w:r>
    </w:p>
    <w:p w14:paraId="6AAA8BEC" w14:textId="77777777" w:rsidR="00B15066" w:rsidRDefault="00B15066" w:rsidP="00B15066">
      <w:pPr>
        <w:pStyle w:val="ListParagraph"/>
        <w:numPr>
          <w:ilvl w:val="0"/>
          <w:numId w:val="4"/>
        </w:numPr>
      </w:pPr>
      <w:r>
        <w:t>Identify overdose treatment</w:t>
      </w:r>
    </w:p>
    <w:p w14:paraId="0DFCD4C6" w14:textId="156558F9" w:rsidR="009E5558" w:rsidRPr="009E5558" w:rsidRDefault="009E5558" w:rsidP="009E5558">
      <w:pPr>
        <w:rPr>
          <w:rFonts w:ascii="Calibri" w:hAnsi="Calibri" w:cs="Calibri"/>
          <w:b/>
          <w:bCs/>
          <w:noProof/>
        </w:rPr>
      </w:pPr>
    </w:p>
    <w:p w14:paraId="6C131508" w14:textId="2B554639" w:rsidR="009E5558" w:rsidRDefault="00C27079" w:rsidP="009E5558">
      <w:pPr>
        <w:rPr>
          <w:rFonts w:ascii="Calibri" w:hAnsi="Calibri" w:cs="Calibri"/>
          <w:b/>
          <w:bCs/>
          <w:noProof/>
        </w:rPr>
      </w:pPr>
      <w:r>
        <w:rPr>
          <w:rFonts w:ascii="Calibri" w:hAnsi="Calibri" w:cs="Calibri"/>
          <w:b/>
          <w:bCs/>
          <w:noProof/>
        </w:rPr>
        <w:t xml:space="preserve">EXPANDED </w:t>
      </w:r>
      <w:r w:rsidR="009C73C7">
        <w:rPr>
          <w:rFonts w:ascii="Calibri" w:hAnsi="Calibri" w:cs="Calibri"/>
          <w:b/>
          <w:bCs/>
          <w:noProof/>
        </w:rPr>
        <w:t xml:space="preserve">COURSE </w:t>
      </w:r>
      <w:r w:rsidR="009E5558" w:rsidRPr="009E5558">
        <w:rPr>
          <w:rFonts w:ascii="Calibri" w:hAnsi="Calibri" w:cs="Calibri"/>
          <w:b/>
          <w:bCs/>
          <w:noProof/>
        </w:rPr>
        <w:t>OUTLINE:</w:t>
      </w:r>
    </w:p>
    <w:p w14:paraId="0173BF98" w14:textId="5089D740" w:rsidR="00B15066" w:rsidRDefault="00B15066" w:rsidP="009E5558">
      <w:pPr>
        <w:rPr>
          <w:rFonts w:ascii="Calibri" w:hAnsi="Calibri" w:cs="Calibri"/>
          <w:b/>
          <w:bCs/>
          <w:noProof/>
        </w:rPr>
      </w:pPr>
    </w:p>
    <w:p w14:paraId="30E68080" w14:textId="77777777" w:rsidR="00B15066" w:rsidRDefault="00B15066" w:rsidP="00B15066"/>
    <w:p w14:paraId="15DC7ADB" w14:textId="77777777" w:rsidR="00B15066" w:rsidRDefault="00B15066" w:rsidP="00B15066">
      <w:pPr>
        <w:pStyle w:val="ListParagraph"/>
        <w:numPr>
          <w:ilvl w:val="0"/>
          <w:numId w:val="3"/>
        </w:numPr>
      </w:pPr>
      <w:r>
        <w:t>Discuss Learning Objectives</w:t>
      </w:r>
    </w:p>
    <w:p w14:paraId="4661DA8E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Identify three drugs in the opioid class</w:t>
      </w:r>
    </w:p>
    <w:p w14:paraId="330A5FDD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Identify how dependence develops</w:t>
      </w:r>
    </w:p>
    <w:p w14:paraId="300C78CD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Identify signs and symptoms of overdose</w:t>
      </w:r>
    </w:p>
    <w:p w14:paraId="6983304E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Identify overdose treatment</w:t>
      </w:r>
    </w:p>
    <w:p w14:paraId="68E10663" w14:textId="77777777" w:rsidR="00B15066" w:rsidRDefault="00B15066" w:rsidP="00B15066">
      <w:pPr>
        <w:pStyle w:val="ListParagraph"/>
        <w:numPr>
          <w:ilvl w:val="0"/>
          <w:numId w:val="3"/>
        </w:numPr>
      </w:pPr>
      <w:r>
        <w:t>Opioid definition</w:t>
      </w:r>
    </w:p>
    <w:p w14:paraId="1BBEECF1" w14:textId="77777777" w:rsidR="00B15066" w:rsidRDefault="00B15066" w:rsidP="00B15066">
      <w:pPr>
        <w:pStyle w:val="ListParagraph"/>
        <w:numPr>
          <w:ilvl w:val="0"/>
          <w:numId w:val="3"/>
        </w:numPr>
      </w:pPr>
      <w:r>
        <w:t>History of Opioids</w:t>
      </w:r>
    </w:p>
    <w:p w14:paraId="06949F63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Discussion of their discovery and initial uses</w:t>
      </w:r>
    </w:p>
    <w:p w14:paraId="0EB35789" w14:textId="77777777" w:rsidR="00B15066" w:rsidRDefault="00B15066" w:rsidP="00B15066">
      <w:pPr>
        <w:pStyle w:val="ListParagraph"/>
        <w:numPr>
          <w:ilvl w:val="0"/>
          <w:numId w:val="3"/>
        </w:numPr>
      </w:pPr>
      <w:r>
        <w:t>Licit Opioid Uses</w:t>
      </w:r>
    </w:p>
    <w:p w14:paraId="1131C996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Pain relief</w:t>
      </w:r>
    </w:p>
    <w:p w14:paraId="3E0F366A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Treating addiction</w:t>
      </w:r>
    </w:p>
    <w:p w14:paraId="68A75FD0" w14:textId="77777777" w:rsidR="00B15066" w:rsidRDefault="00B15066" w:rsidP="00B15066">
      <w:pPr>
        <w:pStyle w:val="ListParagraph"/>
        <w:numPr>
          <w:ilvl w:val="0"/>
          <w:numId w:val="3"/>
        </w:numPr>
      </w:pPr>
      <w:r>
        <w:t>Opioid Effect on the Human Body with respect to:</w:t>
      </w:r>
    </w:p>
    <w:p w14:paraId="7813B08F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The Mind</w:t>
      </w:r>
    </w:p>
    <w:p w14:paraId="266963C6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The Lungs</w:t>
      </w:r>
    </w:p>
    <w:p w14:paraId="3425664B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The Kidneys</w:t>
      </w:r>
    </w:p>
    <w:p w14:paraId="19D20A0A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The Eyes (vision)</w:t>
      </w:r>
    </w:p>
    <w:p w14:paraId="29D7DD5A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The Teeth</w:t>
      </w:r>
    </w:p>
    <w:p w14:paraId="5953969E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The Heart</w:t>
      </w:r>
    </w:p>
    <w:p w14:paraId="76C60BD4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The Liver</w:t>
      </w:r>
    </w:p>
    <w:p w14:paraId="26C0BB74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The Blood</w:t>
      </w:r>
    </w:p>
    <w:p w14:paraId="4AE4194C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The Digestive System</w:t>
      </w:r>
    </w:p>
    <w:p w14:paraId="2BAB4F61" w14:textId="77777777" w:rsidR="00B15066" w:rsidRDefault="00B15066" w:rsidP="00B15066">
      <w:pPr>
        <w:pStyle w:val="ListParagraph"/>
        <w:numPr>
          <w:ilvl w:val="0"/>
          <w:numId w:val="3"/>
        </w:numPr>
      </w:pPr>
      <w:r>
        <w:t>Adverse Effects of Opioids</w:t>
      </w:r>
    </w:p>
    <w:p w14:paraId="6610FCC0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Dependence</w:t>
      </w:r>
    </w:p>
    <w:p w14:paraId="34BD3AA7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Tolerance issues</w:t>
      </w:r>
    </w:p>
    <w:p w14:paraId="5A7FD788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Digestive and Respiratory Issues</w:t>
      </w:r>
    </w:p>
    <w:p w14:paraId="757C6574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Other physiological issues</w:t>
      </w:r>
    </w:p>
    <w:p w14:paraId="404D064E" w14:textId="77777777" w:rsidR="00B15066" w:rsidRDefault="00B15066" w:rsidP="00B15066">
      <w:pPr>
        <w:pStyle w:val="ListParagraph"/>
        <w:numPr>
          <w:ilvl w:val="0"/>
          <w:numId w:val="3"/>
        </w:numPr>
      </w:pPr>
      <w:r>
        <w:t>Symptoms of Dependence</w:t>
      </w:r>
    </w:p>
    <w:p w14:paraId="65F7BF37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Sweating</w:t>
      </w:r>
    </w:p>
    <w:p w14:paraId="6C6F9BDC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Tremors</w:t>
      </w:r>
    </w:p>
    <w:p w14:paraId="10BB42EE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Arrythmia</w:t>
      </w:r>
    </w:p>
    <w:p w14:paraId="7B036F9C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Increased blood pressure</w:t>
      </w:r>
    </w:p>
    <w:p w14:paraId="4DDDBAFE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Digestive stress</w:t>
      </w:r>
    </w:p>
    <w:p w14:paraId="4E5B7DE9" w14:textId="77777777" w:rsidR="00B15066" w:rsidRDefault="00B15066" w:rsidP="00B15066">
      <w:pPr>
        <w:pStyle w:val="ListParagraph"/>
        <w:numPr>
          <w:ilvl w:val="0"/>
          <w:numId w:val="3"/>
        </w:numPr>
      </w:pPr>
      <w:r>
        <w:t>Opioid Classes</w:t>
      </w:r>
    </w:p>
    <w:p w14:paraId="26FA331B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Natural, Esters of Morphine, Semi-Synthetic, Fully Synthetic, Endogenous</w:t>
      </w:r>
    </w:p>
    <w:p w14:paraId="67875604" w14:textId="77777777" w:rsidR="00B15066" w:rsidRDefault="00B15066" w:rsidP="00B15066">
      <w:pPr>
        <w:pStyle w:val="ListParagraph"/>
        <w:numPr>
          <w:ilvl w:val="2"/>
          <w:numId w:val="3"/>
        </w:numPr>
      </w:pPr>
      <w:r>
        <w:t>Discussion</w:t>
      </w:r>
    </w:p>
    <w:p w14:paraId="4DFBD508" w14:textId="77777777" w:rsidR="00B15066" w:rsidRDefault="00B15066" w:rsidP="00B15066">
      <w:pPr>
        <w:pStyle w:val="ListParagraph"/>
        <w:numPr>
          <w:ilvl w:val="2"/>
          <w:numId w:val="3"/>
        </w:numPr>
      </w:pPr>
      <w:r>
        <w:t>Common Opioids from each class</w:t>
      </w:r>
    </w:p>
    <w:p w14:paraId="51287E3B" w14:textId="77777777" w:rsidR="00B15066" w:rsidRDefault="00B15066" w:rsidP="00B15066">
      <w:pPr>
        <w:pStyle w:val="ListParagraph"/>
        <w:numPr>
          <w:ilvl w:val="0"/>
          <w:numId w:val="3"/>
        </w:numPr>
      </w:pPr>
      <w:r>
        <w:lastRenderedPageBreak/>
        <w:t>Government’s Declaration of Crisis</w:t>
      </w:r>
    </w:p>
    <w:p w14:paraId="197F6D9C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08/11/17</w:t>
      </w:r>
    </w:p>
    <w:p w14:paraId="489CBAC9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Funding to avert crisis increases</w:t>
      </w:r>
    </w:p>
    <w:p w14:paraId="3FB684F1" w14:textId="77777777" w:rsidR="00B15066" w:rsidRDefault="00B15066" w:rsidP="00B15066">
      <w:pPr>
        <w:pStyle w:val="ListParagraph"/>
        <w:numPr>
          <w:ilvl w:val="0"/>
          <w:numId w:val="3"/>
        </w:numPr>
      </w:pPr>
      <w:r>
        <w:t xml:space="preserve">Understanding the Law </w:t>
      </w:r>
      <w:proofErr w:type="gramStart"/>
      <w:r>
        <w:t>with r</w:t>
      </w:r>
      <w:bookmarkStart w:id="0" w:name="_GoBack"/>
      <w:bookmarkEnd w:id="0"/>
      <w:r>
        <w:t>egard to</w:t>
      </w:r>
      <w:proofErr w:type="gramEnd"/>
      <w:r>
        <w:t xml:space="preserve"> Naloxone (Narcan)</w:t>
      </w:r>
    </w:p>
    <w:p w14:paraId="5816D5CF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Discussion</w:t>
      </w:r>
    </w:p>
    <w:p w14:paraId="7F15523E" w14:textId="77777777" w:rsidR="00B15066" w:rsidRDefault="00B15066" w:rsidP="00B15066">
      <w:pPr>
        <w:pStyle w:val="ListParagraph"/>
        <w:numPr>
          <w:ilvl w:val="0"/>
          <w:numId w:val="3"/>
        </w:numPr>
      </w:pPr>
      <w:r>
        <w:t>Determining Narcan Appropriateness</w:t>
      </w:r>
    </w:p>
    <w:p w14:paraId="700111E0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Chart</w:t>
      </w:r>
    </w:p>
    <w:p w14:paraId="7417BA3B" w14:textId="77777777" w:rsidR="00B15066" w:rsidRDefault="00B15066" w:rsidP="00B15066">
      <w:pPr>
        <w:pStyle w:val="ListParagraph"/>
        <w:numPr>
          <w:ilvl w:val="0"/>
          <w:numId w:val="3"/>
        </w:numPr>
      </w:pPr>
      <w:r>
        <w:t>Symptoms of OD, assess:</w:t>
      </w:r>
    </w:p>
    <w:p w14:paraId="4D504D03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Responsiveness</w:t>
      </w:r>
    </w:p>
    <w:p w14:paraId="1CA7555E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Breathing</w:t>
      </w:r>
    </w:p>
    <w:p w14:paraId="5A82B27E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Speech</w:t>
      </w:r>
    </w:p>
    <w:p w14:paraId="63066037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Cyanosis?</w:t>
      </w:r>
    </w:p>
    <w:p w14:paraId="06A61306" w14:textId="77777777" w:rsidR="00B15066" w:rsidRDefault="00B15066" w:rsidP="00B15066">
      <w:pPr>
        <w:pStyle w:val="ListParagraph"/>
        <w:numPr>
          <w:ilvl w:val="1"/>
          <w:numId w:val="3"/>
        </w:numPr>
      </w:pPr>
      <w:proofErr w:type="spellStart"/>
      <w:r>
        <w:t>Etc</w:t>
      </w:r>
      <w:proofErr w:type="spellEnd"/>
      <w:r>
        <w:t>…</w:t>
      </w:r>
    </w:p>
    <w:p w14:paraId="2C347604" w14:textId="77777777" w:rsidR="00B15066" w:rsidRDefault="00B15066" w:rsidP="00B15066">
      <w:pPr>
        <w:pStyle w:val="ListParagraph"/>
        <w:numPr>
          <w:ilvl w:val="0"/>
          <w:numId w:val="3"/>
        </w:numPr>
      </w:pPr>
      <w:r>
        <w:t>Using Narcan</w:t>
      </w:r>
    </w:p>
    <w:p w14:paraId="73A05111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Reverses opioid overdose</w:t>
      </w:r>
    </w:p>
    <w:p w14:paraId="6852DC4E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 xml:space="preserve">Via IV, IM, </w:t>
      </w:r>
      <w:proofErr w:type="spellStart"/>
      <w:r>
        <w:t>SubQ</w:t>
      </w:r>
      <w:proofErr w:type="spellEnd"/>
      <w:r>
        <w:t>, or IN</w:t>
      </w:r>
    </w:p>
    <w:p w14:paraId="4DDA822A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Short acting, causing sudden withdrawal</w:t>
      </w:r>
    </w:p>
    <w:p w14:paraId="52C05954" w14:textId="77777777" w:rsidR="00B15066" w:rsidRDefault="00B15066" w:rsidP="00B15066">
      <w:pPr>
        <w:pStyle w:val="ListParagraph"/>
        <w:numPr>
          <w:ilvl w:val="0"/>
          <w:numId w:val="3"/>
        </w:numPr>
      </w:pPr>
      <w:r>
        <w:t>Place in recovery position after revival</w:t>
      </w:r>
    </w:p>
    <w:p w14:paraId="382FBDB6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Discussion</w:t>
      </w:r>
    </w:p>
    <w:p w14:paraId="1A8DD2ED" w14:textId="77777777" w:rsidR="00B15066" w:rsidRDefault="00B15066" w:rsidP="00B15066">
      <w:pPr>
        <w:pStyle w:val="ListParagraph"/>
        <w:numPr>
          <w:ilvl w:val="0"/>
          <w:numId w:val="3"/>
        </w:numPr>
      </w:pPr>
      <w:r>
        <w:t>Treatment Referral</w:t>
      </w:r>
    </w:p>
    <w:p w14:paraId="4DE17F7A" w14:textId="77777777" w:rsidR="00B15066" w:rsidRDefault="00B15066" w:rsidP="00B15066">
      <w:pPr>
        <w:pStyle w:val="ListParagraph"/>
        <w:numPr>
          <w:ilvl w:val="1"/>
          <w:numId w:val="3"/>
        </w:numPr>
      </w:pPr>
      <w:r>
        <w:t>Discuss resources available</w:t>
      </w:r>
    </w:p>
    <w:p w14:paraId="5EE439B2" w14:textId="77777777" w:rsidR="00B15066" w:rsidRDefault="00B15066" w:rsidP="00B15066">
      <w:pPr>
        <w:pStyle w:val="ListParagraph"/>
        <w:numPr>
          <w:ilvl w:val="0"/>
          <w:numId w:val="3"/>
        </w:numPr>
      </w:pPr>
      <w:r>
        <w:t>Program Accomplishments</w:t>
      </w:r>
    </w:p>
    <w:p w14:paraId="74863B5A" w14:textId="77777777" w:rsidR="00B15066" w:rsidRDefault="00B15066" w:rsidP="00B15066">
      <w:pPr>
        <w:pStyle w:val="ListParagraph"/>
        <w:numPr>
          <w:ilvl w:val="0"/>
          <w:numId w:val="3"/>
        </w:numPr>
      </w:pPr>
      <w:r>
        <w:t>Videos (2)</w:t>
      </w:r>
    </w:p>
    <w:p w14:paraId="5C9FD5CB" w14:textId="77777777" w:rsidR="00B15066" w:rsidRDefault="00B15066" w:rsidP="00B15066">
      <w:pPr>
        <w:pStyle w:val="ListParagraph"/>
        <w:numPr>
          <w:ilvl w:val="0"/>
          <w:numId w:val="3"/>
        </w:numPr>
      </w:pPr>
      <w:r>
        <w:t>Resources for further knowledge</w:t>
      </w:r>
    </w:p>
    <w:p w14:paraId="53139275" w14:textId="77777777" w:rsidR="00B15066" w:rsidRPr="009E5558" w:rsidRDefault="00B15066" w:rsidP="009E5558">
      <w:pPr>
        <w:rPr>
          <w:rFonts w:ascii="Calibri" w:hAnsi="Calibri" w:cs="Calibri"/>
          <w:b/>
          <w:bCs/>
          <w:noProof/>
        </w:rPr>
      </w:pPr>
    </w:p>
    <w:p w14:paraId="0968F31B" w14:textId="03F055DE" w:rsidR="008526BD" w:rsidRDefault="008526BD" w:rsidP="008526BD">
      <w:pPr>
        <w:jc w:val="center"/>
      </w:pPr>
    </w:p>
    <w:p w14:paraId="361AE3D7" w14:textId="40A37FCE" w:rsidR="00B15066" w:rsidRDefault="00B15066" w:rsidP="008526BD">
      <w:pPr>
        <w:jc w:val="center"/>
      </w:pPr>
    </w:p>
    <w:p w14:paraId="5B6ACD5D" w14:textId="77777777" w:rsidR="00B15066" w:rsidRDefault="00B15066" w:rsidP="008526BD">
      <w:pPr>
        <w:jc w:val="center"/>
      </w:pPr>
    </w:p>
    <w:sectPr w:rsidR="00B15066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E6589F" w14:textId="77777777" w:rsidR="00106FF2" w:rsidRDefault="00106FF2" w:rsidP="008526BD">
      <w:r>
        <w:separator/>
      </w:r>
    </w:p>
  </w:endnote>
  <w:endnote w:type="continuationSeparator" w:id="0">
    <w:p w14:paraId="04D50127" w14:textId="77777777" w:rsidR="00106FF2" w:rsidRDefault="00106FF2" w:rsidP="00852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65924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951D4A" w14:textId="113A7675" w:rsidR="005170FE" w:rsidRDefault="005170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5A61F7" w14:textId="77777777" w:rsidR="008526BD" w:rsidRDefault="008526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0D5855" w14:textId="77777777" w:rsidR="00106FF2" w:rsidRDefault="00106FF2" w:rsidP="008526BD">
      <w:r>
        <w:separator/>
      </w:r>
    </w:p>
  </w:footnote>
  <w:footnote w:type="continuationSeparator" w:id="0">
    <w:p w14:paraId="5077C288" w14:textId="77777777" w:rsidR="00106FF2" w:rsidRDefault="00106FF2" w:rsidP="00852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0E8FD" w14:textId="474D7449" w:rsidR="008526BD" w:rsidRDefault="00106FF2">
    <w:pPr>
      <w:pStyle w:val="Header"/>
    </w:pPr>
    <w:r>
      <w:rPr>
        <w:noProof/>
      </w:rPr>
      <w:pict w14:anchorId="0172F7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472251" o:spid="_x0000_s2050" type="#_x0000_t75" style="position:absolute;margin-left:0;margin-top:0;width:467.9pt;height:467.9pt;z-index:-251657216;mso-position-horizontal:center;mso-position-horizontal-relative:margin;mso-position-vertical:center;mso-position-vertical-relative:margin" o:allowincell="f">
          <v:imagedata r:id="rId1" o:title="1 on white no shado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DB25B" w14:textId="327C8218" w:rsidR="008526BD" w:rsidRDefault="00106FF2">
    <w:pPr>
      <w:pStyle w:val="Header"/>
    </w:pPr>
    <w:r>
      <w:rPr>
        <w:noProof/>
      </w:rPr>
      <w:pict w14:anchorId="6D979A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472252" o:spid="_x0000_s2051" type="#_x0000_t75" style="position:absolute;margin-left:0;margin-top:0;width:467.9pt;height:467.9pt;z-index:-251656192;mso-position-horizontal:center;mso-position-horizontal-relative:margin;mso-position-vertical:center;mso-position-vertical-relative:margin" o:allowincell="f">
          <v:imagedata r:id="rId1" o:title="1 on white no shadow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03C81" w14:textId="57BFD1DE" w:rsidR="008526BD" w:rsidRDefault="00106FF2">
    <w:pPr>
      <w:pStyle w:val="Header"/>
    </w:pPr>
    <w:r>
      <w:rPr>
        <w:noProof/>
      </w:rPr>
      <w:pict w14:anchorId="74E319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472250" o:spid="_x0000_s2049" type="#_x0000_t75" style="position:absolute;margin-left:0;margin-top:0;width:467.9pt;height:467.9pt;z-index:-251658240;mso-position-horizontal:center;mso-position-horizontal-relative:margin;mso-position-vertical:center;mso-position-vertical-relative:margin" o:allowincell="f">
          <v:imagedata r:id="rId1" o:title="1 on white no shado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076DE5"/>
    <w:multiLevelType w:val="hybridMultilevel"/>
    <w:tmpl w:val="78003D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293D55"/>
    <w:multiLevelType w:val="hybridMultilevel"/>
    <w:tmpl w:val="63063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3D2134"/>
    <w:multiLevelType w:val="hybridMultilevel"/>
    <w:tmpl w:val="F2067E1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70AC36BE"/>
    <w:multiLevelType w:val="hybridMultilevel"/>
    <w:tmpl w:val="9224E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SortMethod w:val="00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6BD"/>
    <w:rsid w:val="00106FF2"/>
    <w:rsid w:val="00204F84"/>
    <w:rsid w:val="00404627"/>
    <w:rsid w:val="005170FE"/>
    <w:rsid w:val="008526BD"/>
    <w:rsid w:val="009C73C7"/>
    <w:rsid w:val="009E5558"/>
    <w:rsid w:val="00B15066"/>
    <w:rsid w:val="00B32DB0"/>
    <w:rsid w:val="00C27079"/>
    <w:rsid w:val="00C27C0D"/>
    <w:rsid w:val="00D75CC1"/>
    <w:rsid w:val="00E22080"/>
    <w:rsid w:val="00E469C3"/>
    <w:rsid w:val="00ED0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905E757"/>
  <w15:chartTrackingRefBased/>
  <w15:docId w15:val="{C73C92F2-CCB6-470C-811F-0FD885DDB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2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627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2"/>
    <w:qFormat/>
    <w:rsid w:val="00E220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2"/>
    <w:rsid w:val="00E22080"/>
  </w:style>
  <w:style w:type="paragraph" w:styleId="Header">
    <w:name w:val="header"/>
    <w:basedOn w:val="Normal"/>
    <w:link w:val="HeaderChar"/>
    <w:uiPriority w:val="99"/>
    <w:unhideWhenUsed/>
    <w:rsid w:val="008526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26BD"/>
  </w:style>
  <w:style w:type="paragraph" w:styleId="Footer">
    <w:name w:val="footer"/>
    <w:basedOn w:val="Normal"/>
    <w:link w:val="FooterChar"/>
    <w:uiPriority w:val="99"/>
    <w:unhideWhenUsed/>
    <w:rsid w:val="008526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26BD"/>
  </w:style>
  <w:style w:type="paragraph" w:styleId="ListParagraph">
    <w:name w:val="List Paragraph"/>
    <w:basedOn w:val="Normal"/>
    <w:uiPriority w:val="34"/>
    <w:qFormat/>
    <w:rsid w:val="008526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ity of Santa Clara Standard">
  <a:themeElements>
    <a:clrScheme name="Custom 1">
      <a:dk1>
        <a:srgbClr val="333333"/>
      </a:dk1>
      <a:lt1>
        <a:sysClr val="window" lastClr="FFFFFF"/>
      </a:lt1>
      <a:dk2>
        <a:srgbClr val="152140"/>
      </a:dk2>
      <a:lt2>
        <a:srgbClr val="E4E1DC"/>
      </a:lt2>
      <a:accent1>
        <a:srgbClr val="D85836"/>
      </a:accent1>
      <a:accent2>
        <a:srgbClr val="152140"/>
      </a:accent2>
      <a:accent3>
        <a:srgbClr val="ABD8D0"/>
      </a:accent3>
      <a:accent4>
        <a:srgbClr val="4DC2C8"/>
      </a:accent4>
      <a:accent5>
        <a:srgbClr val="B0A79E"/>
      </a:accent5>
      <a:accent6>
        <a:srgbClr val="005551"/>
      </a:accent6>
      <a:hlink>
        <a:srgbClr val="D85836"/>
      </a:hlink>
      <a:folHlink>
        <a:srgbClr val="D85836"/>
      </a:folHlink>
    </a:clrScheme>
    <a:fontScheme name="City of Santa Clar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774ED63615C3489BDB866411B251E7" ma:contentTypeVersion="7" ma:contentTypeDescription="Create a new document." ma:contentTypeScope="" ma:versionID="3721228a80fc567738869a9c39f19103">
  <xsd:schema xmlns:xsd="http://www.w3.org/2001/XMLSchema" xmlns:xs="http://www.w3.org/2001/XMLSchema" xmlns:p="http://schemas.microsoft.com/office/2006/metadata/properties" xmlns:ns2="f218f706-d010-4ead-92c8-c89ae31374bb" xmlns:ns3="8b174f81-9a2d-4129-b87e-a44304e382bd" targetNamespace="http://schemas.microsoft.com/office/2006/metadata/properties" ma:root="true" ma:fieldsID="09911c4359a33419a29fa7f235eecdc4" ns2:_="" ns3:_="">
    <xsd:import namespace="f218f706-d010-4ead-92c8-c89ae31374bb"/>
    <xsd:import namespace="8b174f81-9a2d-4129-b87e-a44304e382bd"/>
    <xsd:element name="properties">
      <xsd:complexType>
        <xsd:sequence>
          <xsd:element name="documentManagement">
            <xsd:complexType>
              <xsd:all>
                <xsd:element ref="ns2:Category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18f706-d010-4ead-92c8-c89ae31374bb" elementFormDefault="qualified">
    <xsd:import namespace="http://schemas.microsoft.com/office/2006/documentManagement/types"/>
    <xsd:import namespace="http://schemas.microsoft.com/office/infopath/2007/PartnerControls"/>
    <xsd:element name="Category" ma:index="8" nillable="true" ma:displayName="Category" ma:internalName="Category">
      <xsd:simpleType>
        <xsd:union memberTypes="dms:Text">
          <xsd:simpleType>
            <xsd:restriction base="dms:Choice">
              <xsd:enumeration value="Communication &amp; Training"/>
              <xsd:enumeration value="Quick Reference &amp; Bulletins"/>
              <xsd:enumeration value="Technical Information Document"/>
            </xsd:restriction>
          </xsd:simpleType>
        </xsd:un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174f81-9a2d-4129-b87e-a44304e382b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f218f706-d010-4ead-92c8-c89ae31374bb">Templates</Category>
  </documentManagement>
</p:properties>
</file>

<file path=customXml/itemProps1.xml><?xml version="1.0" encoding="utf-8"?>
<ds:datastoreItem xmlns:ds="http://schemas.openxmlformats.org/officeDocument/2006/customXml" ds:itemID="{FB3EE12B-CA8B-4AFD-8D94-CEF3DEE1DB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18f706-d010-4ead-92c8-c89ae31374bb"/>
    <ds:schemaRef ds:uri="8b174f81-9a2d-4129-b87e-a44304e382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110810-6EB8-4FBE-9909-FEDE0ED6DB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691F65-5C10-4D22-B91C-0C6F4B614FF5}">
  <ds:schemaRefs>
    <ds:schemaRef ds:uri="http://schemas.microsoft.com/office/2006/metadata/properties"/>
    <ds:schemaRef ds:uri="http://schemas.microsoft.com/office/infopath/2007/PartnerControls"/>
    <ds:schemaRef ds:uri="f218f706-d010-4ead-92c8-c89ae31374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Saskia Lagergren</dc:creator>
  <cp:keywords/>
  <dc:description/>
  <cp:lastModifiedBy>Kyle Cardin</cp:lastModifiedBy>
  <cp:revision>2</cp:revision>
  <dcterms:created xsi:type="dcterms:W3CDTF">2020-07-27T14:54:00Z</dcterms:created>
  <dcterms:modified xsi:type="dcterms:W3CDTF">2020-07-27T14:54:00Z</dcterms:modified>
</cp:coreProperties>
</file>