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D16DA" w14:textId="690EFD0E" w:rsidR="001E1C93" w:rsidRDefault="001E1C93" w:rsidP="001E1C93"/>
    <w:p w14:paraId="76E2C506" w14:textId="421CDFD6" w:rsidR="00B46A0E" w:rsidRPr="001E1C93" w:rsidRDefault="001E1C93">
      <w:pPr>
        <w:rPr>
          <w:rFonts w:ascii="Arial" w:hAnsi="Arial" w:cs="Arial"/>
          <w:b/>
        </w:rPr>
      </w:pPr>
      <w:r w:rsidRPr="001E1C93">
        <w:rPr>
          <w:rFonts w:ascii="Arial" w:hAnsi="Arial" w:cs="Arial"/>
          <w:b/>
          <w:noProof/>
        </w:rPr>
        <mc:AlternateContent>
          <mc:Choice Requires="wps">
            <w:drawing>
              <wp:anchor distT="45720" distB="45720" distL="114300" distR="114300" simplePos="0" relativeHeight="251659264" behindDoc="1" locked="0" layoutInCell="1" allowOverlap="1" wp14:anchorId="2EAEA89C" wp14:editId="5727508B">
                <wp:simplePos x="0" y="0"/>
                <wp:positionH relativeFrom="column">
                  <wp:posOffset>2457450</wp:posOffset>
                </wp:positionH>
                <wp:positionV relativeFrom="paragraph">
                  <wp:posOffset>310515</wp:posOffset>
                </wp:positionV>
                <wp:extent cx="3343275" cy="4953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95300"/>
                        </a:xfrm>
                        <a:prstGeom prst="rect">
                          <a:avLst/>
                        </a:prstGeom>
                        <a:solidFill>
                          <a:srgbClr val="FFFFFF"/>
                        </a:solidFill>
                        <a:ln w="9525">
                          <a:solidFill>
                            <a:srgbClr val="000000"/>
                          </a:solidFill>
                          <a:miter lim="800000"/>
                          <a:headEnd/>
                          <a:tailEnd/>
                        </a:ln>
                      </wps:spPr>
                      <wps:txbx>
                        <w:txbxContent>
                          <w:p w14:paraId="5BC1AB53" w14:textId="7B968105" w:rsidR="001E1C93" w:rsidRPr="003E07AE" w:rsidRDefault="001E1C93" w:rsidP="001E1C93">
                            <w:pPr>
                              <w:rPr>
                                <w:noProof/>
                              </w:rPr>
                            </w:pPr>
                            <w:r w:rsidRPr="008C72FF">
                              <w:rPr>
                                <w:rFonts w:ascii="Arial" w:hAnsi="Arial" w:cs="Arial"/>
                                <w:b/>
                              </w:rPr>
                              <w:t>Santa C</w:t>
                            </w:r>
                            <w:r>
                              <w:rPr>
                                <w:rFonts w:ascii="Arial" w:hAnsi="Arial" w:cs="Arial"/>
                                <w:b/>
                              </w:rPr>
                              <w:t>lara</w:t>
                            </w:r>
                            <w:r w:rsidRPr="008C72FF">
                              <w:rPr>
                                <w:rFonts w:ascii="Arial" w:hAnsi="Arial" w:cs="Arial"/>
                                <w:b/>
                              </w:rPr>
                              <w:t xml:space="preserve"> </w:t>
                            </w:r>
                            <w:r>
                              <w:rPr>
                                <w:rFonts w:ascii="Arial" w:hAnsi="Arial" w:cs="Arial"/>
                                <w:b/>
                              </w:rPr>
                              <w:t>Police Department SRT</w:t>
                            </w:r>
                          </w:p>
                          <w:p w14:paraId="2FD67CC6" w14:textId="4AC48F07" w:rsidR="001E1C93" w:rsidRPr="003E07AE" w:rsidRDefault="001E1C93" w:rsidP="001E1C93">
                            <w:pPr>
                              <w:rPr>
                                <w:rFonts w:ascii="Arial" w:hAnsi="Arial" w:cs="Arial"/>
                                <w:b/>
                              </w:rPr>
                            </w:pPr>
                            <w:r>
                              <w:rPr>
                                <w:rFonts w:ascii="Arial" w:hAnsi="Arial" w:cs="Arial"/>
                                <w:b/>
                              </w:rPr>
                              <w:t xml:space="preserve">Training </w:t>
                            </w:r>
                            <w:r w:rsidR="00EC4E66">
                              <w:rPr>
                                <w:rFonts w:ascii="Arial" w:hAnsi="Arial" w:cs="Arial"/>
                                <w:b/>
                              </w:rPr>
                              <w:t>Plan</w:t>
                            </w:r>
                          </w:p>
                          <w:p w14:paraId="658B6166" w14:textId="42EF50D7" w:rsidR="001E1C93" w:rsidRDefault="001E1C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EA89C" id="_x0000_t202" coordsize="21600,21600" o:spt="202" path="m,l,21600r21600,l21600,xe">
                <v:stroke joinstyle="miter"/>
                <v:path gradientshapeok="t" o:connecttype="rect"/>
              </v:shapetype>
              <v:shape id="Text Box 2" o:spid="_x0000_s1026" type="#_x0000_t202" style="position:absolute;margin-left:193.5pt;margin-top:24.45pt;width:263.25pt;height:3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2W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">
                <v:textbox>
                  <w:txbxContent>
                    <w:p w14:paraId="5BC1AB53" w14:textId="7B968105" w:rsidR="001E1C93" w:rsidRPr="003E07AE" w:rsidRDefault="001E1C93" w:rsidP="001E1C93">
                      <w:pPr>
                        <w:rPr>
                          <w:noProof/>
                        </w:rPr>
                      </w:pPr>
                      <w:r w:rsidRPr="008C72FF">
                        <w:rPr>
                          <w:rFonts w:ascii="Arial" w:hAnsi="Arial" w:cs="Arial"/>
                          <w:b/>
                        </w:rPr>
                        <w:t>Santa C</w:t>
                      </w:r>
                      <w:r>
                        <w:rPr>
                          <w:rFonts w:ascii="Arial" w:hAnsi="Arial" w:cs="Arial"/>
                          <w:b/>
                        </w:rPr>
                        <w:t>lara</w:t>
                      </w:r>
                      <w:r w:rsidRPr="008C72FF">
                        <w:rPr>
                          <w:rFonts w:ascii="Arial" w:hAnsi="Arial" w:cs="Arial"/>
                          <w:b/>
                        </w:rPr>
                        <w:t xml:space="preserve"> </w:t>
                      </w:r>
                      <w:r>
                        <w:rPr>
                          <w:rFonts w:ascii="Arial" w:hAnsi="Arial" w:cs="Arial"/>
                          <w:b/>
                        </w:rPr>
                        <w:t>Police Department SRT</w:t>
                      </w:r>
                    </w:p>
                    <w:p w14:paraId="2FD67CC6" w14:textId="4AC48F07" w:rsidR="001E1C93" w:rsidRPr="003E07AE" w:rsidRDefault="001E1C93" w:rsidP="001E1C93">
                      <w:pPr>
                        <w:rPr>
                          <w:rFonts w:ascii="Arial" w:hAnsi="Arial" w:cs="Arial"/>
                          <w:b/>
                        </w:rPr>
                      </w:pPr>
                      <w:r>
                        <w:rPr>
                          <w:rFonts w:ascii="Arial" w:hAnsi="Arial" w:cs="Arial"/>
                          <w:b/>
                        </w:rPr>
                        <w:t xml:space="preserve">Training </w:t>
                      </w:r>
                      <w:r w:rsidR="00EC4E66">
                        <w:rPr>
                          <w:rFonts w:ascii="Arial" w:hAnsi="Arial" w:cs="Arial"/>
                          <w:b/>
                        </w:rPr>
                        <w:t>Plan</w:t>
                      </w:r>
                    </w:p>
                    <w:p w14:paraId="658B6166" w14:textId="42EF50D7" w:rsidR="001E1C93" w:rsidRDefault="001E1C93"/>
                  </w:txbxContent>
                </v:textbox>
              </v:shape>
            </w:pict>
          </mc:Fallback>
        </mc:AlternateContent>
      </w:r>
      <w:r>
        <w:rPr>
          <w:noProof/>
        </w:rPr>
        <w:drawing>
          <wp:inline distT="0" distB="0" distL="0" distR="0" wp14:anchorId="02C8904C" wp14:editId="63545314">
            <wp:extent cx="2257425" cy="12845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099" cy="1295702"/>
                    </a:xfrm>
                    <a:prstGeom prst="rect">
                      <a:avLst/>
                    </a:prstGeom>
                    <a:noFill/>
                    <a:ln>
                      <a:noFill/>
                    </a:ln>
                  </pic:spPr>
                </pic:pic>
              </a:graphicData>
            </a:graphic>
          </wp:inline>
        </w:drawing>
      </w:r>
    </w:p>
    <w:p w14:paraId="74AD6A0B" w14:textId="77777777" w:rsidR="003E07AE" w:rsidRDefault="003E07AE">
      <w:pPr>
        <w:rPr>
          <w:rFonts w:ascii="Arial" w:hAnsi="Arial" w:cs="Arial"/>
          <w:b/>
        </w:rPr>
      </w:pPr>
    </w:p>
    <w:p w14:paraId="17A1C8B4" w14:textId="72E1180C" w:rsidR="004674D4" w:rsidRDefault="00A97639" w:rsidP="00A97639">
      <w:pPr>
        <w:rPr>
          <w:rFonts w:ascii="Arial" w:hAnsi="Arial" w:cs="Arial"/>
          <w:b/>
        </w:rPr>
      </w:pPr>
      <w:r>
        <w:rPr>
          <w:rFonts w:ascii="Arial" w:hAnsi="Arial" w:cs="Arial"/>
          <w:b/>
        </w:rPr>
        <w:t xml:space="preserve">Date: </w:t>
      </w:r>
      <w:r w:rsidR="00761B20">
        <w:rPr>
          <w:rFonts w:ascii="Arial" w:hAnsi="Arial" w:cs="Arial"/>
          <w:bCs/>
        </w:rPr>
        <w:t>7</w:t>
      </w:r>
      <w:r w:rsidR="006D2C2C">
        <w:rPr>
          <w:rFonts w:ascii="Arial" w:hAnsi="Arial" w:cs="Arial"/>
          <w:bCs/>
        </w:rPr>
        <w:t>/</w:t>
      </w:r>
      <w:r w:rsidR="00761B20">
        <w:rPr>
          <w:rFonts w:ascii="Arial" w:hAnsi="Arial" w:cs="Arial"/>
          <w:bCs/>
        </w:rPr>
        <w:t>27</w:t>
      </w:r>
      <w:r w:rsidR="006D2C2C">
        <w:rPr>
          <w:rFonts w:ascii="Arial" w:hAnsi="Arial" w:cs="Arial"/>
          <w:bCs/>
        </w:rPr>
        <w:t>/23</w:t>
      </w:r>
    </w:p>
    <w:p w14:paraId="123E096F" w14:textId="123FAEBC" w:rsidR="00A97639" w:rsidRDefault="00A97639" w:rsidP="00A97639">
      <w:pPr>
        <w:rPr>
          <w:rFonts w:ascii="Arial" w:hAnsi="Arial" w:cs="Arial"/>
          <w:b/>
        </w:rPr>
      </w:pPr>
      <w:r>
        <w:rPr>
          <w:rFonts w:ascii="Arial" w:hAnsi="Arial" w:cs="Arial"/>
          <w:b/>
        </w:rPr>
        <w:t>Time:</w:t>
      </w:r>
      <w:r w:rsidR="00803A83">
        <w:rPr>
          <w:rFonts w:ascii="Arial" w:hAnsi="Arial" w:cs="Arial"/>
          <w:b/>
        </w:rPr>
        <w:t xml:space="preserve"> </w:t>
      </w:r>
      <w:r w:rsidR="00443696">
        <w:rPr>
          <w:rFonts w:ascii="Arial" w:hAnsi="Arial" w:cs="Arial"/>
          <w:bCs/>
        </w:rPr>
        <w:t>1</w:t>
      </w:r>
      <w:r w:rsidR="006D2C2C">
        <w:rPr>
          <w:rFonts w:ascii="Arial" w:hAnsi="Arial" w:cs="Arial"/>
          <w:bCs/>
        </w:rPr>
        <w:t>0</w:t>
      </w:r>
      <w:r w:rsidR="00443696">
        <w:rPr>
          <w:rFonts w:ascii="Arial" w:hAnsi="Arial" w:cs="Arial"/>
          <w:bCs/>
        </w:rPr>
        <w:t>00</w:t>
      </w:r>
      <w:r w:rsidR="00D11581">
        <w:rPr>
          <w:rFonts w:ascii="Arial" w:hAnsi="Arial" w:cs="Arial"/>
          <w:bCs/>
        </w:rPr>
        <w:t xml:space="preserve"> to </w:t>
      </w:r>
      <w:r w:rsidR="00443696">
        <w:rPr>
          <w:rFonts w:ascii="Arial" w:hAnsi="Arial" w:cs="Arial"/>
          <w:bCs/>
        </w:rPr>
        <w:t>2</w:t>
      </w:r>
      <w:r w:rsidR="006D2C2C">
        <w:rPr>
          <w:rFonts w:ascii="Arial" w:hAnsi="Arial" w:cs="Arial"/>
          <w:bCs/>
        </w:rPr>
        <w:t>1</w:t>
      </w:r>
      <w:r w:rsidR="00D11581">
        <w:rPr>
          <w:rFonts w:ascii="Arial" w:hAnsi="Arial" w:cs="Arial"/>
          <w:bCs/>
        </w:rPr>
        <w:t>00</w:t>
      </w:r>
      <w:r w:rsidR="00803A83" w:rsidRPr="00803A83">
        <w:rPr>
          <w:rFonts w:ascii="Arial" w:hAnsi="Arial" w:cs="Arial"/>
          <w:bCs/>
        </w:rPr>
        <w:t xml:space="preserve"> hours</w:t>
      </w:r>
    </w:p>
    <w:p w14:paraId="56F36390" w14:textId="404A5AC4" w:rsidR="00A97639" w:rsidRDefault="00A97639" w:rsidP="00A97639">
      <w:pPr>
        <w:rPr>
          <w:rFonts w:ascii="Arial" w:hAnsi="Arial" w:cs="Arial"/>
          <w:b/>
        </w:rPr>
      </w:pPr>
      <w:r>
        <w:rPr>
          <w:rFonts w:ascii="Arial" w:hAnsi="Arial" w:cs="Arial"/>
          <w:b/>
        </w:rPr>
        <w:t>Location:</w:t>
      </w:r>
      <w:r w:rsidR="00803A83">
        <w:rPr>
          <w:rFonts w:ascii="Arial" w:hAnsi="Arial" w:cs="Arial"/>
          <w:b/>
        </w:rPr>
        <w:t xml:space="preserve"> </w:t>
      </w:r>
      <w:r w:rsidR="00761B20">
        <w:rPr>
          <w:rFonts w:ascii="Arial" w:hAnsi="Arial" w:cs="Arial"/>
          <w:bCs/>
        </w:rPr>
        <w:t>SJPD Stables</w:t>
      </w:r>
    </w:p>
    <w:p w14:paraId="5C075B02" w14:textId="38B51220" w:rsidR="00A97639" w:rsidRDefault="00A97639" w:rsidP="00A97639">
      <w:pPr>
        <w:rPr>
          <w:rFonts w:ascii="Arial" w:hAnsi="Arial" w:cs="Arial"/>
          <w:b/>
        </w:rPr>
      </w:pPr>
      <w:r>
        <w:rPr>
          <w:rFonts w:ascii="Arial" w:hAnsi="Arial" w:cs="Arial"/>
          <w:b/>
        </w:rPr>
        <w:t>Primary Instructors:</w:t>
      </w:r>
      <w:r w:rsidR="00443696">
        <w:rPr>
          <w:rFonts w:ascii="Arial" w:hAnsi="Arial" w:cs="Arial"/>
          <w:b/>
        </w:rPr>
        <w:t xml:space="preserve"> </w:t>
      </w:r>
      <w:r w:rsidR="00AE287D">
        <w:rPr>
          <w:rFonts w:ascii="Arial" w:hAnsi="Arial" w:cs="Arial"/>
          <w:bCs/>
        </w:rPr>
        <w:t>Sergeants and TLs</w:t>
      </w:r>
    </w:p>
    <w:p w14:paraId="1F978211" w14:textId="77777777" w:rsidR="00761B20" w:rsidRDefault="00761B20" w:rsidP="00A97639">
      <w:pPr>
        <w:rPr>
          <w:rFonts w:ascii="Arial" w:hAnsi="Arial" w:cs="Arial"/>
          <w:b/>
        </w:rPr>
      </w:pPr>
    </w:p>
    <w:p w14:paraId="7AF545A4" w14:textId="4B693EB5" w:rsidR="00A97639" w:rsidRDefault="00A97639" w:rsidP="00A97639">
      <w:pPr>
        <w:rPr>
          <w:rFonts w:ascii="Arial" w:hAnsi="Arial" w:cs="Arial"/>
          <w:b/>
        </w:rPr>
      </w:pPr>
      <w:r>
        <w:rPr>
          <w:rFonts w:ascii="Arial" w:hAnsi="Arial" w:cs="Arial"/>
          <w:b/>
        </w:rPr>
        <w:t>Training Topic(s):</w:t>
      </w:r>
    </w:p>
    <w:p w14:paraId="05E97293" w14:textId="67DD2C12" w:rsidR="00A97639" w:rsidRDefault="00A97639" w:rsidP="00A97639">
      <w:pPr>
        <w:rPr>
          <w:rFonts w:ascii="Arial" w:hAnsi="Arial" w:cs="Arial"/>
          <w:b/>
        </w:rPr>
      </w:pPr>
    </w:p>
    <w:p w14:paraId="4685AF59" w14:textId="77777777" w:rsidR="00761B20" w:rsidRPr="00F04FB0" w:rsidRDefault="00A97639" w:rsidP="00761B20">
      <w:pPr>
        <w:ind w:left="720"/>
        <w:rPr>
          <w:rFonts w:ascii="Arial" w:hAnsi="Arial" w:cs="Arial"/>
          <w:bCs/>
        </w:rPr>
      </w:pPr>
      <w:r>
        <w:rPr>
          <w:rFonts w:ascii="Arial" w:hAnsi="Arial" w:cs="Arial"/>
          <w:b/>
        </w:rPr>
        <w:tab/>
      </w:r>
      <w:r w:rsidR="00761B20">
        <w:rPr>
          <w:rFonts w:ascii="Arial" w:hAnsi="Arial" w:cs="Arial"/>
          <w:b/>
        </w:rPr>
        <w:t xml:space="preserve">Physical Training – </w:t>
      </w:r>
      <w:r w:rsidR="00761B20">
        <w:rPr>
          <w:rFonts w:ascii="Arial" w:hAnsi="Arial" w:cs="Arial"/>
          <w:bCs/>
        </w:rPr>
        <w:t xml:space="preserve">PT will be conducted prior to training. </w:t>
      </w:r>
    </w:p>
    <w:p w14:paraId="6181218E" w14:textId="77777777" w:rsidR="00761B20" w:rsidRDefault="00761B20" w:rsidP="00761B20">
      <w:pPr>
        <w:ind w:left="720" w:firstLine="720"/>
        <w:rPr>
          <w:rFonts w:ascii="Arial" w:hAnsi="Arial" w:cs="Arial"/>
          <w:b/>
        </w:rPr>
      </w:pPr>
    </w:p>
    <w:p w14:paraId="7DC2EAF6" w14:textId="77777777" w:rsidR="00761B20" w:rsidRPr="00761B20" w:rsidRDefault="00A97639" w:rsidP="00761B20">
      <w:pPr>
        <w:ind w:left="720" w:firstLine="720"/>
        <w:rPr>
          <w:rFonts w:ascii="Arial" w:hAnsi="Arial" w:cs="Arial"/>
          <w:bCs/>
        </w:rPr>
      </w:pPr>
      <w:r>
        <w:rPr>
          <w:rFonts w:ascii="Arial" w:hAnsi="Arial" w:cs="Arial"/>
          <w:b/>
        </w:rPr>
        <w:t>Training Topic –</w:t>
      </w:r>
      <w:r w:rsidR="00037C22">
        <w:rPr>
          <w:rFonts w:ascii="Arial" w:hAnsi="Arial" w:cs="Arial"/>
          <w:bCs/>
        </w:rPr>
        <w:t xml:space="preserve"> </w:t>
      </w:r>
      <w:r w:rsidR="0061035E">
        <w:rPr>
          <w:rFonts w:ascii="Arial" w:hAnsi="Arial" w:cs="Arial"/>
          <w:bCs/>
        </w:rPr>
        <w:tab/>
      </w:r>
      <w:r w:rsidR="00761B20" w:rsidRPr="00761B20">
        <w:rPr>
          <w:rFonts w:ascii="Arial" w:hAnsi="Arial" w:cs="Arial"/>
          <w:bCs/>
        </w:rPr>
        <w:t xml:space="preserve">Dynamic Entry </w:t>
      </w:r>
    </w:p>
    <w:p w14:paraId="39BCD66E" w14:textId="10220333" w:rsidR="00761B20" w:rsidRPr="00761B20" w:rsidRDefault="00761B20" w:rsidP="00761B20">
      <w:pPr>
        <w:ind w:left="720" w:firstLine="720"/>
        <w:rPr>
          <w:rFonts w:ascii="Arial" w:hAnsi="Arial" w:cs="Arial"/>
          <w:bCs/>
        </w:rPr>
      </w:pPr>
      <w:r w:rsidRPr="00761B20">
        <w:rPr>
          <w:rFonts w:ascii="Arial" w:hAnsi="Arial" w:cs="Arial"/>
          <w:bCs/>
        </w:rPr>
        <w:tab/>
      </w:r>
      <w:r w:rsidRPr="00761B20">
        <w:rPr>
          <w:rFonts w:ascii="Arial" w:hAnsi="Arial" w:cs="Arial"/>
          <w:bCs/>
        </w:rPr>
        <w:tab/>
      </w:r>
      <w:r w:rsidRPr="00761B20">
        <w:rPr>
          <w:rFonts w:ascii="Arial" w:hAnsi="Arial" w:cs="Arial"/>
          <w:bCs/>
        </w:rPr>
        <w:tab/>
        <w:t>NFDD deployments</w:t>
      </w:r>
    </w:p>
    <w:p w14:paraId="1C7B0591" w14:textId="030E4617" w:rsidR="00761B20" w:rsidRDefault="00761B20" w:rsidP="00761B20">
      <w:pPr>
        <w:ind w:left="720" w:firstLine="720"/>
        <w:rPr>
          <w:rFonts w:ascii="Arial" w:hAnsi="Arial" w:cs="Arial"/>
          <w:bCs/>
        </w:rPr>
      </w:pPr>
      <w:r w:rsidRPr="00761B20">
        <w:rPr>
          <w:rFonts w:ascii="Arial" w:hAnsi="Arial" w:cs="Arial"/>
          <w:bCs/>
        </w:rPr>
        <w:tab/>
      </w:r>
      <w:r w:rsidRPr="00761B20">
        <w:rPr>
          <w:rFonts w:ascii="Arial" w:hAnsi="Arial" w:cs="Arial"/>
          <w:bCs/>
        </w:rPr>
        <w:tab/>
      </w:r>
      <w:r>
        <w:rPr>
          <w:rFonts w:ascii="Arial" w:hAnsi="Arial" w:cs="Arial"/>
          <w:bCs/>
        </w:rPr>
        <w:tab/>
      </w:r>
      <w:r w:rsidRPr="00761B20">
        <w:rPr>
          <w:rFonts w:ascii="Arial" w:hAnsi="Arial" w:cs="Arial"/>
          <w:bCs/>
        </w:rPr>
        <w:t>HRT – Stronghold Assault</w:t>
      </w:r>
    </w:p>
    <w:p w14:paraId="55A389DD" w14:textId="5F88488B" w:rsidR="00761B20" w:rsidRDefault="00761B20" w:rsidP="00761B20">
      <w:pPr>
        <w:ind w:left="720" w:firstLine="720"/>
        <w:rPr>
          <w:rFonts w:ascii="Arial" w:hAnsi="Arial" w:cs="Arial"/>
          <w:bCs/>
        </w:rPr>
      </w:pPr>
      <w:r>
        <w:rPr>
          <w:rFonts w:ascii="Arial" w:hAnsi="Arial" w:cs="Arial"/>
          <w:bCs/>
        </w:rPr>
        <w:tab/>
      </w:r>
      <w:r>
        <w:rPr>
          <w:rFonts w:ascii="Arial" w:hAnsi="Arial" w:cs="Arial"/>
          <w:bCs/>
        </w:rPr>
        <w:tab/>
      </w:r>
      <w:r>
        <w:rPr>
          <w:rFonts w:ascii="Arial" w:hAnsi="Arial" w:cs="Arial"/>
          <w:bCs/>
        </w:rPr>
        <w:tab/>
        <w:t>Officer Rescues/Evacs</w:t>
      </w:r>
    </w:p>
    <w:p w14:paraId="0A53E746" w14:textId="494E5CD1" w:rsidR="00761B20" w:rsidRPr="00761B20" w:rsidRDefault="00761B20" w:rsidP="00761B20">
      <w:pPr>
        <w:ind w:left="720" w:firstLine="720"/>
        <w:rPr>
          <w:rFonts w:ascii="Arial" w:hAnsi="Arial" w:cs="Arial"/>
          <w:bCs/>
        </w:rPr>
      </w:pPr>
      <w:r>
        <w:rPr>
          <w:rFonts w:ascii="Arial" w:hAnsi="Arial" w:cs="Arial"/>
          <w:bCs/>
        </w:rPr>
        <w:tab/>
      </w:r>
      <w:r>
        <w:rPr>
          <w:rFonts w:ascii="Arial" w:hAnsi="Arial" w:cs="Arial"/>
          <w:bCs/>
        </w:rPr>
        <w:tab/>
      </w:r>
      <w:r>
        <w:rPr>
          <w:rFonts w:ascii="Arial" w:hAnsi="Arial" w:cs="Arial"/>
          <w:bCs/>
        </w:rPr>
        <w:tab/>
        <w:t>Citizen Evacs</w:t>
      </w:r>
    </w:p>
    <w:p w14:paraId="7D50F49C" w14:textId="10808AEC" w:rsidR="00A97639" w:rsidRDefault="00A97639" w:rsidP="00A97639">
      <w:pPr>
        <w:rPr>
          <w:rFonts w:ascii="Arial" w:hAnsi="Arial" w:cs="Arial"/>
          <w:b/>
        </w:rPr>
      </w:pPr>
    </w:p>
    <w:p w14:paraId="16687C65" w14:textId="02134E60" w:rsidR="006E3988" w:rsidRPr="00803A83" w:rsidRDefault="00A97639" w:rsidP="00761B20">
      <w:pPr>
        <w:ind w:left="720"/>
        <w:rPr>
          <w:rFonts w:ascii="Arial" w:hAnsi="Arial" w:cs="Arial"/>
          <w:bCs/>
        </w:rPr>
      </w:pPr>
      <w:r>
        <w:rPr>
          <w:rFonts w:ascii="Arial" w:hAnsi="Arial" w:cs="Arial"/>
          <w:b/>
        </w:rPr>
        <w:t>Training Overview –</w:t>
      </w:r>
      <w:r w:rsidR="00803A83">
        <w:rPr>
          <w:rFonts w:ascii="Arial" w:hAnsi="Arial" w:cs="Arial"/>
          <w:b/>
        </w:rPr>
        <w:t xml:space="preserve"> </w:t>
      </w:r>
      <w:r w:rsidR="00761B20" w:rsidRPr="00DB6F02">
        <w:rPr>
          <w:rFonts w:ascii="Arial" w:hAnsi="Arial" w:cs="Arial"/>
          <w:bCs/>
        </w:rPr>
        <w:t>Operators</w:t>
      </w:r>
      <w:r w:rsidR="00761B20">
        <w:rPr>
          <w:rFonts w:ascii="Arial" w:hAnsi="Arial" w:cs="Arial"/>
          <w:bCs/>
        </w:rPr>
        <w:t xml:space="preserve"> will conduct scenario/ force on force training at the stables. Scenarios will be focused on Dynamic Entry tactics and Hostage Rescue Tactics. There will be limited down time between scenarios. Scenarios will be adjusted based on the performance/needs of the team or individual operators. Scenarios will be incorporate officer down situations, as well as evacuations in and around the target. There will be an emphasis on identifying rolls/responsibilities during these procedures. Training will conclude with cleaning and equipment maintenance.</w:t>
      </w:r>
    </w:p>
    <w:p w14:paraId="189AFA2E" w14:textId="550C546B" w:rsidR="00A97639" w:rsidRDefault="00A97639" w:rsidP="00A97639">
      <w:pPr>
        <w:rPr>
          <w:rFonts w:ascii="Arial" w:hAnsi="Arial" w:cs="Arial"/>
          <w:b/>
        </w:rPr>
      </w:pPr>
    </w:p>
    <w:p w14:paraId="550F7B17" w14:textId="08650B96" w:rsidR="00A97639" w:rsidRDefault="00A97639" w:rsidP="00A97639">
      <w:pPr>
        <w:rPr>
          <w:rFonts w:ascii="Arial" w:hAnsi="Arial" w:cs="Arial"/>
          <w:b/>
        </w:rPr>
      </w:pPr>
      <w:r>
        <w:rPr>
          <w:rFonts w:ascii="Arial" w:hAnsi="Arial" w:cs="Arial"/>
          <w:b/>
        </w:rPr>
        <w:t>Equipment/Assignments:</w:t>
      </w:r>
    </w:p>
    <w:p w14:paraId="277A3D3B" w14:textId="77777777" w:rsidR="00A97639" w:rsidRDefault="00A97639" w:rsidP="00A97639">
      <w:pPr>
        <w:rPr>
          <w:rFonts w:ascii="Arial" w:hAnsi="Arial" w:cs="Arial"/>
          <w:b/>
        </w:rPr>
      </w:pPr>
    </w:p>
    <w:p w14:paraId="21F32459" w14:textId="3595715B" w:rsidR="00A97639" w:rsidRDefault="00AD316F" w:rsidP="00AD316F">
      <w:pPr>
        <w:ind w:left="720"/>
        <w:rPr>
          <w:rFonts w:ascii="Arial" w:hAnsi="Arial" w:cs="Arial"/>
          <w:bCs/>
        </w:rPr>
      </w:pPr>
      <w:r>
        <w:rPr>
          <w:rFonts w:ascii="Arial" w:hAnsi="Arial" w:cs="Arial"/>
          <w:b/>
        </w:rPr>
        <w:t>Individual</w:t>
      </w:r>
      <w:r w:rsidR="00A97639">
        <w:rPr>
          <w:rFonts w:ascii="Arial" w:hAnsi="Arial" w:cs="Arial"/>
          <w:b/>
        </w:rPr>
        <w:t>:</w:t>
      </w:r>
      <w:r w:rsidR="00803A83">
        <w:rPr>
          <w:rFonts w:ascii="Arial" w:hAnsi="Arial" w:cs="Arial"/>
          <w:b/>
        </w:rPr>
        <w:t xml:space="preserve"> </w:t>
      </w:r>
      <w:r w:rsidR="00803A83" w:rsidRPr="00803A83">
        <w:rPr>
          <w:rFonts w:ascii="Arial" w:hAnsi="Arial" w:cs="Arial"/>
          <w:bCs/>
        </w:rPr>
        <w:t>Full SRT uniform</w:t>
      </w:r>
      <w:r w:rsidR="00AE287D">
        <w:rPr>
          <w:rFonts w:ascii="Arial" w:hAnsi="Arial" w:cs="Arial"/>
          <w:bCs/>
        </w:rPr>
        <w:t>,</w:t>
      </w:r>
      <w:r w:rsidR="00803A83" w:rsidRPr="00803A83">
        <w:rPr>
          <w:rFonts w:ascii="Arial" w:hAnsi="Arial" w:cs="Arial"/>
          <w:bCs/>
        </w:rPr>
        <w:t xml:space="preserve"> all callout equipment, </w:t>
      </w:r>
      <w:r>
        <w:rPr>
          <w:rFonts w:ascii="Arial" w:hAnsi="Arial" w:cs="Arial"/>
          <w:bCs/>
        </w:rPr>
        <w:t>specialty equipment</w:t>
      </w:r>
      <w:r w:rsidR="00191199">
        <w:rPr>
          <w:rFonts w:ascii="Arial" w:hAnsi="Arial" w:cs="Arial"/>
          <w:bCs/>
        </w:rPr>
        <w:t>,</w:t>
      </w:r>
      <w:r>
        <w:rPr>
          <w:rFonts w:ascii="Arial" w:hAnsi="Arial" w:cs="Arial"/>
          <w:bCs/>
        </w:rPr>
        <w:t xml:space="preserve"> </w:t>
      </w:r>
      <w:r w:rsidR="00803A83" w:rsidRPr="00803A83">
        <w:rPr>
          <w:rFonts w:ascii="Arial" w:hAnsi="Arial" w:cs="Arial"/>
          <w:bCs/>
        </w:rPr>
        <w:t xml:space="preserve">and </w:t>
      </w:r>
      <w:r>
        <w:rPr>
          <w:rFonts w:ascii="Arial" w:hAnsi="Arial" w:cs="Arial"/>
          <w:bCs/>
        </w:rPr>
        <w:t>s</w:t>
      </w:r>
      <w:r w:rsidR="00803A83" w:rsidRPr="00803A83">
        <w:rPr>
          <w:rFonts w:ascii="Arial" w:hAnsi="Arial" w:cs="Arial"/>
          <w:bCs/>
        </w:rPr>
        <w:t>im equipment</w:t>
      </w:r>
      <w:r w:rsidR="00037C22">
        <w:rPr>
          <w:rFonts w:ascii="Arial" w:hAnsi="Arial" w:cs="Arial"/>
          <w:bCs/>
        </w:rPr>
        <w:t xml:space="preserve">. </w:t>
      </w:r>
      <w:r w:rsidR="00761B20">
        <w:rPr>
          <w:rFonts w:ascii="Arial" w:hAnsi="Arial" w:cs="Arial"/>
          <w:b/>
        </w:rPr>
        <w:t>Bring</w:t>
      </w:r>
      <w:r w:rsidR="00037C22" w:rsidRPr="0042178C">
        <w:rPr>
          <w:rFonts w:ascii="Arial" w:hAnsi="Arial" w:cs="Arial"/>
          <w:b/>
        </w:rPr>
        <w:t xml:space="preserve"> </w:t>
      </w:r>
      <w:r w:rsidR="00F47B33">
        <w:rPr>
          <w:rFonts w:ascii="Arial" w:hAnsi="Arial" w:cs="Arial"/>
          <w:b/>
        </w:rPr>
        <w:t>your meal</w:t>
      </w:r>
      <w:r w:rsidR="00761B20">
        <w:rPr>
          <w:rFonts w:ascii="Arial" w:hAnsi="Arial" w:cs="Arial"/>
          <w:b/>
        </w:rPr>
        <w:t xml:space="preserve"> (x2)</w:t>
      </w:r>
      <w:r w:rsidR="00037C22">
        <w:rPr>
          <w:rFonts w:ascii="Arial" w:hAnsi="Arial" w:cs="Arial"/>
          <w:bCs/>
        </w:rPr>
        <w:t>.</w:t>
      </w:r>
    </w:p>
    <w:p w14:paraId="1FD91F5F" w14:textId="6795500F" w:rsidR="00BD06A1" w:rsidRDefault="00BD06A1" w:rsidP="00BD06A1">
      <w:pPr>
        <w:rPr>
          <w:rFonts w:ascii="Arial" w:hAnsi="Arial" w:cs="Arial"/>
          <w:b/>
        </w:rPr>
      </w:pPr>
    </w:p>
    <w:p w14:paraId="662D3367" w14:textId="639E4AEB" w:rsidR="00BD06A1" w:rsidRDefault="00BD06A1" w:rsidP="00BD06A1">
      <w:pPr>
        <w:rPr>
          <w:rFonts w:ascii="Arial" w:hAnsi="Arial" w:cs="Arial"/>
          <w:b/>
        </w:rPr>
      </w:pPr>
      <w:r>
        <w:rPr>
          <w:rFonts w:ascii="Arial" w:hAnsi="Arial" w:cs="Arial"/>
          <w:b/>
        </w:rPr>
        <w:tab/>
        <w:t>***BRING ALL ASSIGNED TAKE HOME CARS***</w:t>
      </w:r>
    </w:p>
    <w:p w14:paraId="17943E5D" w14:textId="2D293B78" w:rsidR="00A97639" w:rsidRDefault="00A97639" w:rsidP="00A97639">
      <w:pPr>
        <w:rPr>
          <w:rFonts w:ascii="Arial" w:hAnsi="Arial" w:cs="Arial"/>
          <w:b/>
        </w:rPr>
      </w:pPr>
    </w:p>
    <w:p w14:paraId="6D6A2999" w14:textId="77777777" w:rsidR="006D2C2C" w:rsidRDefault="00A97639" w:rsidP="00A97639">
      <w:pPr>
        <w:rPr>
          <w:rFonts w:ascii="Arial" w:hAnsi="Arial" w:cs="Arial"/>
          <w:b/>
        </w:rPr>
      </w:pPr>
      <w:r>
        <w:rPr>
          <w:rFonts w:ascii="Arial" w:hAnsi="Arial" w:cs="Arial"/>
          <w:b/>
        </w:rPr>
        <w:tab/>
        <w:t>Team:</w:t>
      </w:r>
    </w:p>
    <w:p w14:paraId="2D31453D" w14:textId="3605A176" w:rsidR="0094315E" w:rsidRDefault="00803A83" w:rsidP="00AE287D">
      <w:pPr>
        <w:rPr>
          <w:rFonts w:ascii="Arial" w:hAnsi="Arial" w:cs="Arial"/>
          <w:bCs/>
        </w:rPr>
      </w:pPr>
      <w:r w:rsidRPr="00BB5D1F">
        <w:rPr>
          <w:rFonts w:ascii="Arial" w:hAnsi="Arial" w:cs="Arial"/>
          <w:bCs/>
        </w:rPr>
        <w:tab/>
      </w:r>
      <w:r w:rsidRPr="00BB5D1F">
        <w:rPr>
          <w:rFonts w:ascii="Arial" w:hAnsi="Arial" w:cs="Arial"/>
          <w:bCs/>
        </w:rPr>
        <w:tab/>
      </w:r>
      <w:r w:rsidR="00AE287D">
        <w:rPr>
          <w:rFonts w:ascii="Arial" w:hAnsi="Arial" w:cs="Arial"/>
          <w:bCs/>
        </w:rPr>
        <w:t>Schatz</w:t>
      </w:r>
      <w:r w:rsidR="00322BB6">
        <w:rPr>
          <w:rFonts w:ascii="Arial" w:hAnsi="Arial" w:cs="Arial"/>
          <w:bCs/>
        </w:rPr>
        <w:t>/Duran</w:t>
      </w:r>
      <w:r w:rsidR="00AE287D">
        <w:rPr>
          <w:rFonts w:ascii="Arial" w:hAnsi="Arial" w:cs="Arial"/>
          <w:bCs/>
        </w:rPr>
        <w:t xml:space="preserve"> – Van</w:t>
      </w:r>
      <w:r w:rsidR="00EE135D">
        <w:rPr>
          <w:rFonts w:ascii="Arial" w:hAnsi="Arial" w:cs="Arial"/>
          <w:bCs/>
        </w:rPr>
        <w:t>/Waters</w:t>
      </w:r>
    </w:p>
    <w:p w14:paraId="110FF5AD" w14:textId="67154218" w:rsidR="00BD06A1" w:rsidRDefault="00BD06A1" w:rsidP="00AE287D">
      <w:pPr>
        <w:rPr>
          <w:rFonts w:ascii="Arial" w:hAnsi="Arial" w:cs="Arial"/>
          <w:bCs/>
        </w:rPr>
      </w:pPr>
      <w:r>
        <w:rPr>
          <w:rFonts w:ascii="Arial" w:hAnsi="Arial" w:cs="Arial"/>
          <w:bCs/>
        </w:rPr>
        <w:tab/>
      </w:r>
      <w:r>
        <w:rPr>
          <w:rFonts w:ascii="Arial" w:hAnsi="Arial" w:cs="Arial"/>
          <w:bCs/>
        </w:rPr>
        <w:tab/>
        <w:t>Eagen - ARV</w:t>
      </w:r>
    </w:p>
    <w:p w14:paraId="2AF82B1F" w14:textId="3C7BDFAD" w:rsidR="0094315E" w:rsidRDefault="0094315E" w:rsidP="001964E8">
      <w:pPr>
        <w:rPr>
          <w:rFonts w:ascii="Arial" w:hAnsi="Arial" w:cs="Arial"/>
          <w:bCs/>
        </w:rPr>
      </w:pPr>
      <w:r>
        <w:rPr>
          <w:rFonts w:ascii="Arial" w:hAnsi="Arial" w:cs="Arial"/>
          <w:bCs/>
        </w:rPr>
        <w:tab/>
      </w:r>
      <w:r>
        <w:rPr>
          <w:rFonts w:ascii="Arial" w:hAnsi="Arial" w:cs="Arial"/>
          <w:bCs/>
        </w:rPr>
        <w:tab/>
      </w:r>
      <w:r w:rsidR="00EE135D">
        <w:rPr>
          <w:rFonts w:ascii="Arial" w:hAnsi="Arial" w:cs="Arial"/>
          <w:bCs/>
        </w:rPr>
        <w:t>Stek/Somerville</w:t>
      </w:r>
      <w:r>
        <w:rPr>
          <w:rFonts w:ascii="Arial" w:hAnsi="Arial" w:cs="Arial"/>
          <w:bCs/>
        </w:rPr>
        <w:t xml:space="preserve"> – Sim equipment </w:t>
      </w:r>
      <w:r w:rsidR="00AE287D">
        <w:rPr>
          <w:rFonts w:ascii="Arial" w:hAnsi="Arial" w:cs="Arial"/>
          <w:bCs/>
        </w:rPr>
        <w:t>(</w:t>
      </w:r>
      <w:r w:rsidR="00322BB6">
        <w:rPr>
          <w:rFonts w:ascii="Arial" w:hAnsi="Arial" w:cs="Arial"/>
          <w:bCs/>
        </w:rPr>
        <w:t>2</w:t>
      </w:r>
      <w:r w:rsidR="00AE287D">
        <w:rPr>
          <w:rFonts w:ascii="Arial" w:hAnsi="Arial" w:cs="Arial"/>
          <w:bCs/>
        </w:rPr>
        <w:t xml:space="preserve"> role players and ammo)</w:t>
      </w:r>
    </w:p>
    <w:p w14:paraId="6F67BC1A" w14:textId="1B44BF34" w:rsidR="00B41902" w:rsidRPr="00AE287D" w:rsidRDefault="0094315E" w:rsidP="006E3988">
      <w:pPr>
        <w:rPr>
          <w:rFonts w:ascii="Arial" w:hAnsi="Arial" w:cs="Arial"/>
          <w:bCs/>
        </w:rPr>
      </w:pPr>
      <w:r>
        <w:rPr>
          <w:rFonts w:ascii="Arial" w:hAnsi="Arial" w:cs="Arial"/>
          <w:bCs/>
        </w:rPr>
        <w:tab/>
      </w:r>
      <w:r>
        <w:rPr>
          <w:rFonts w:ascii="Arial" w:hAnsi="Arial" w:cs="Arial"/>
          <w:bCs/>
        </w:rPr>
        <w:tab/>
        <w:t>Yee – Trauma bag/AED</w:t>
      </w:r>
      <w:r w:rsidR="00B41902">
        <w:rPr>
          <w:rFonts w:ascii="Arial" w:hAnsi="Arial" w:cs="Arial"/>
          <w:bCs/>
        </w:rPr>
        <w:tab/>
        <w:t xml:space="preserve"> </w:t>
      </w:r>
    </w:p>
    <w:p w14:paraId="44FE6AC9" w14:textId="6EE0CAF4" w:rsidR="00A97639" w:rsidRDefault="00803A83" w:rsidP="00A97639">
      <w:pPr>
        <w:rPr>
          <w:rFonts w:ascii="Arial" w:hAnsi="Arial" w:cs="Arial"/>
          <w:b/>
        </w:rPr>
      </w:pPr>
      <w:r>
        <w:rPr>
          <w:rFonts w:ascii="Arial" w:hAnsi="Arial" w:cs="Arial"/>
          <w:b/>
        </w:rPr>
        <w:tab/>
      </w:r>
      <w:r>
        <w:rPr>
          <w:rFonts w:ascii="Arial" w:hAnsi="Arial" w:cs="Arial"/>
          <w:b/>
        </w:rPr>
        <w:tab/>
        <w:t xml:space="preserve"> </w:t>
      </w:r>
    </w:p>
    <w:p w14:paraId="48DE397B" w14:textId="51ACE6F7" w:rsidR="00160C87" w:rsidRPr="00BD06A1" w:rsidRDefault="00A97639" w:rsidP="00AD316F">
      <w:pPr>
        <w:rPr>
          <w:rFonts w:ascii="Arial" w:hAnsi="Arial" w:cs="Arial"/>
          <w:bCs/>
        </w:rPr>
      </w:pPr>
      <w:r>
        <w:rPr>
          <w:rFonts w:ascii="Arial" w:hAnsi="Arial" w:cs="Arial"/>
          <w:b/>
        </w:rPr>
        <w:lastRenderedPageBreak/>
        <w:t>Role Player(s):</w:t>
      </w:r>
      <w:r w:rsidR="00AD316F">
        <w:rPr>
          <w:rFonts w:ascii="Arial" w:hAnsi="Arial" w:cs="Arial"/>
          <w:b/>
        </w:rPr>
        <w:t xml:space="preserve"> </w:t>
      </w:r>
      <w:r w:rsidR="00BD06A1">
        <w:rPr>
          <w:rFonts w:ascii="Arial" w:hAnsi="Arial" w:cs="Arial"/>
          <w:bCs/>
        </w:rPr>
        <w:t>SET Detectives (Pending J. Mead approval)</w:t>
      </w:r>
    </w:p>
    <w:p w14:paraId="47A7C08E" w14:textId="77777777" w:rsidR="003108C4" w:rsidRDefault="003108C4" w:rsidP="00803A83">
      <w:pPr>
        <w:rPr>
          <w:rFonts w:ascii="Arial" w:hAnsi="Arial" w:cs="Arial"/>
          <w:b/>
        </w:rPr>
      </w:pPr>
    </w:p>
    <w:p w14:paraId="1155EE37" w14:textId="2032605E" w:rsidR="003E07AE" w:rsidRPr="00803A83" w:rsidRDefault="00A97639" w:rsidP="00803A83">
      <w:pPr>
        <w:rPr>
          <w:rFonts w:ascii="Arial" w:hAnsi="Arial" w:cs="Arial"/>
          <w:b/>
        </w:rPr>
      </w:pPr>
      <w:r w:rsidRPr="00803A83">
        <w:rPr>
          <w:rFonts w:ascii="Arial" w:hAnsi="Arial" w:cs="Arial"/>
          <w:b/>
        </w:rPr>
        <w:t>Schedule</w:t>
      </w:r>
      <w:r w:rsidR="003E07AE" w:rsidRPr="00803A83">
        <w:rPr>
          <w:rFonts w:ascii="Arial" w:hAnsi="Arial" w:cs="Arial"/>
          <w:b/>
        </w:rPr>
        <w:t>:</w:t>
      </w:r>
    </w:p>
    <w:p w14:paraId="66ACB5DD" w14:textId="50B53CF1" w:rsidR="00A97639" w:rsidRDefault="00A97639" w:rsidP="00A97639">
      <w:pPr>
        <w:rPr>
          <w:rFonts w:ascii="Arial" w:hAnsi="Arial" w:cs="Arial"/>
          <w:b/>
          <w:u w:val="single"/>
        </w:rPr>
      </w:pPr>
    </w:p>
    <w:p w14:paraId="48BE2D23" w14:textId="3946EB89" w:rsidR="00A97639" w:rsidRDefault="0094315E" w:rsidP="00EC2022">
      <w:pPr>
        <w:ind w:firstLine="720"/>
        <w:rPr>
          <w:rFonts w:ascii="Arial" w:hAnsi="Arial" w:cs="Arial"/>
          <w:bCs/>
        </w:rPr>
      </w:pPr>
      <w:r>
        <w:rPr>
          <w:rFonts w:ascii="Arial" w:hAnsi="Arial" w:cs="Arial"/>
          <w:bCs/>
        </w:rPr>
        <w:t>1</w:t>
      </w:r>
      <w:r w:rsidR="00575B98">
        <w:rPr>
          <w:rFonts w:ascii="Arial" w:hAnsi="Arial" w:cs="Arial"/>
          <w:bCs/>
        </w:rPr>
        <w:t>0</w:t>
      </w:r>
      <w:r w:rsidR="00A97639">
        <w:rPr>
          <w:rFonts w:ascii="Arial" w:hAnsi="Arial" w:cs="Arial"/>
          <w:bCs/>
        </w:rPr>
        <w:t xml:space="preserve">00 – </w:t>
      </w:r>
      <w:r w:rsidR="00761B20">
        <w:rPr>
          <w:rFonts w:ascii="Arial" w:hAnsi="Arial" w:cs="Arial"/>
          <w:bCs/>
        </w:rPr>
        <w:t>Leave SRT Garage for Stables</w:t>
      </w:r>
    </w:p>
    <w:p w14:paraId="593A97DF" w14:textId="1C27F634" w:rsidR="00AE287D" w:rsidRDefault="00575B98" w:rsidP="00EC2022">
      <w:pPr>
        <w:ind w:firstLine="720"/>
        <w:rPr>
          <w:rFonts w:ascii="Arial" w:hAnsi="Arial" w:cs="Arial"/>
          <w:bCs/>
        </w:rPr>
      </w:pPr>
      <w:r>
        <w:rPr>
          <w:rFonts w:ascii="Arial" w:hAnsi="Arial" w:cs="Arial"/>
          <w:bCs/>
        </w:rPr>
        <w:t>104</w:t>
      </w:r>
      <w:r w:rsidR="00761B20">
        <w:rPr>
          <w:rFonts w:ascii="Arial" w:hAnsi="Arial" w:cs="Arial"/>
          <w:bCs/>
        </w:rPr>
        <w:t>5</w:t>
      </w:r>
      <w:r w:rsidR="00AE287D">
        <w:rPr>
          <w:rFonts w:ascii="Arial" w:hAnsi="Arial" w:cs="Arial"/>
          <w:bCs/>
        </w:rPr>
        <w:t xml:space="preserve"> – </w:t>
      </w:r>
      <w:r w:rsidR="00BD06A1">
        <w:rPr>
          <w:rFonts w:ascii="Arial" w:hAnsi="Arial" w:cs="Arial"/>
          <w:bCs/>
        </w:rPr>
        <w:t>Safety checks complete</w:t>
      </w:r>
    </w:p>
    <w:p w14:paraId="42B32E67" w14:textId="18EDF7F4" w:rsidR="00F47B33" w:rsidRDefault="00AE287D" w:rsidP="00EC2022">
      <w:pPr>
        <w:ind w:firstLine="720"/>
        <w:rPr>
          <w:rFonts w:ascii="Arial" w:hAnsi="Arial" w:cs="Arial"/>
          <w:bCs/>
        </w:rPr>
      </w:pPr>
      <w:r>
        <w:rPr>
          <w:rFonts w:ascii="Arial" w:hAnsi="Arial" w:cs="Arial"/>
          <w:bCs/>
        </w:rPr>
        <w:t>1</w:t>
      </w:r>
      <w:r w:rsidR="00575B98">
        <w:rPr>
          <w:rFonts w:ascii="Arial" w:hAnsi="Arial" w:cs="Arial"/>
          <w:bCs/>
        </w:rPr>
        <w:t>100</w:t>
      </w:r>
      <w:r>
        <w:rPr>
          <w:rFonts w:ascii="Arial" w:hAnsi="Arial" w:cs="Arial"/>
          <w:bCs/>
        </w:rPr>
        <w:t xml:space="preserve"> – </w:t>
      </w:r>
      <w:r w:rsidR="00761B20">
        <w:rPr>
          <w:rFonts w:ascii="Arial" w:hAnsi="Arial" w:cs="Arial"/>
          <w:bCs/>
        </w:rPr>
        <w:t>Scenarios – Officer down/evacs</w:t>
      </w:r>
    </w:p>
    <w:p w14:paraId="3C79C594" w14:textId="569C2D73" w:rsidR="00F47B33" w:rsidRDefault="00F47B33" w:rsidP="00EC2022">
      <w:pPr>
        <w:ind w:firstLine="720"/>
        <w:rPr>
          <w:rFonts w:ascii="Arial" w:hAnsi="Arial" w:cs="Arial"/>
          <w:bCs/>
        </w:rPr>
      </w:pPr>
      <w:r>
        <w:rPr>
          <w:rFonts w:ascii="Arial" w:hAnsi="Arial" w:cs="Arial"/>
          <w:bCs/>
        </w:rPr>
        <w:t>1</w:t>
      </w:r>
      <w:r w:rsidR="00575B98">
        <w:rPr>
          <w:rFonts w:ascii="Arial" w:hAnsi="Arial" w:cs="Arial"/>
          <w:bCs/>
        </w:rPr>
        <w:t>300</w:t>
      </w:r>
      <w:r>
        <w:rPr>
          <w:rFonts w:ascii="Arial" w:hAnsi="Arial" w:cs="Arial"/>
          <w:bCs/>
        </w:rPr>
        <w:t xml:space="preserve"> – </w:t>
      </w:r>
      <w:r w:rsidR="00761B20">
        <w:rPr>
          <w:rFonts w:ascii="Arial" w:hAnsi="Arial" w:cs="Arial"/>
          <w:bCs/>
        </w:rPr>
        <w:t>Lunch</w:t>
      </w:r>
    </w:p>
    <w:p w14:paraId="15C863A7" w14:textId="2C95C762" w:rsidR="00AE287D" w:rsidRDefault="00F47B33" w:rsidP="00EC2022">
      <w:pPr>
        <w:ind w:firstLine="720"/>
        <w:rPr>
          <w:rFonts w:ascii="Arial" w:hAnsi="Arial" w:cs="Arial"/>
          <w:bCs/>
        </w:rPr>
      </w:pPr>
      <w:r>
        <w:rPr>
          <w:rFonts w:ascii="Arial" w:hAnsi="Arial" w:cs="Arial"/>
          <w:bCs/>
        </w:rPr>
        <w:t>1</w:t>
      </w:r>
      <w:r w:rsidR="00761B20">
        <w:rPr>
          <w:rFonts w:ascii="Arial" w:hAnsi="Arial" w:cs="Arial"/>
          <w:bCs/>
        </w:rPr>
        <w:t>4</w:t>
      </w:r>
      <w:r>
        <w:rPr>
          <w:rFonts w:ascii="Arial" w:hAnsi="Arial" w:cs="Arial"/>
          <w:bCs/>
        </w:rPr>
        <w:t xml:space="preserve">00 – </w:t>
      </w:r>
      <w:r w:rsidR="00761B20">
        <w:rPr>
          <w:rFonts w:ascii="Arial" w:hAnsi="Arial" w:cs="Arial"/>
          <w:bCs/>
        </w:rPr>
        <w:t>Scenarios – Dynamic/HRT</w:t>
      </w:r>
    </w:p>
    <w:p w14:paraId="4563A4DD" w14:textId="2C75AD84" w:rsidR="00AE287D" w:rsidRDefault="00991839" w:rsidP="00EC2022">
      <w:pPr>
        <w:ind w:left="720"/>
        <w:rPr>
          <w:rFonts w:ascii="Arial" w:hAnsi="Arial" w:cs="Arial"/>
          <w:bCs/>
        </w:rPr>
      </w:pPr>
      <w:r>
        <w:rPr>
          <w:rFonts w:ascii="Arial" w:hAnsi="Arial" w:cs="Arial"/>
          <w:bCs/>
        </w:rPr>
        <w:t>1700</w:t>
      </w:r>
      <w:r w:rsidR="00AE287D">
        <w:rPr>
          <w:rFonts w:ascii="Arial" w:hAnsi="Arial" w:cs="Arial"/>
          <w:bCs/>
        </w:rPr>
        <w:t xml:space="preserve"> – </w:t>
      </w:r>
      <w:r w:rsidR="00BD06A1">
        <w:rPr>
          <w:rFonts w:ascii="Arial" w:hAnsi="Arial" w:cs="Arial"/>
          <w:bCs/>
        </w:rPr>
        <w:t>Break</w:t>
      </w:r>
    </w:p>
    <w:p w14:paraId="7649FD68" w14:textId="7F7C404E" w:rsidR="00EC2022" w:rsidRDefault="00EC2022" w:rsidP="00EC2022">
      <w:pPr>
        <w:ind w:left="720"/>
        <w:rPr>
          <w:rFonts w:ascii="Arial" w:hAnsi="Arial" w:cs="Arial"/>
          <w:bCs/>
        </w:rPr>
      </w:pPr>
      <w:r>
        <w:rPr>
          <w:rFonts w:ascii="Arial" w:hAnsi="Arial" w:cs="Arial"/>
          <w:bCs/>
        </w:rPr>
        <w:t>1</w:t>
      </w:r>
      <w:r w:rsidR="00761B20">
        <w:rPr>
          <w:rFonts w:ascii="Arial" w:hAnsi="Arial" w:cs="Arial"/>
          <w:bCs/>
        </w:rPr>
        <w:t>73</w:t>
      </w:r>
      <w:r w:rsidR="00991839">
        <w:rPr>
          <w:rFonts w:ascii="Arial" w:hAnsi="Arial" w:cs="Arial"/>
          <w:bCs/>
        </w:rPr>
        <w:t>0</w:t>
      </w:r>
      <w:r w:rsidR="00AE287D">
        <w:rPr>
          <w:rFonts w:ascii="Arial" w:hAnsi="Arial" w:cs="Arial"/>
          <w:bCs/>
        </w:rPr>
        <w:t xml:space="preserve"> – </w:t>
      </w:r>
      <w:r w:rsidR="00761B20">
        <w:rPr>
          <w:rFonts w:ascii="Arial" w:hAnsi="Arial" w:cs="Arial"/>
          <w:bCs/>
        </w:rPr>
        <w:t>Scenarios</w:t>
      </w:r>
    </w:p>
    <w:p w14:paraId="5CBBF495" w14:textId="34AFBCB2" w:rsidR="00761B20" w:rsidRDefault="00761B20" w:rsidP="00EC2022">
      <w:pPr>
        <w:ind w:left="720"/>
        <w:rPr>
          <w:rFonts w:ascii="Arial" w:hAnsi="Arial" w:cs="Arial"/>
          <w:bCs/>
        </w:rPr>
      </w:pPr>
      <w:r>
        <w:rPr>
          <w:rFonts w:ascii="Arial" w:hAnsi="Arial" w:cs="Arial"/>
          <w:bCs/>
        </w:rPr>
        <w:t>1930 – Site Cleanup/return to PD</w:t>
      </w:r>
    </w:p>
    <w:p w14:paraId="09E83098" w14:textId="46278C9B" w:rsidR="00AE287D" w:rsidRDefault="00EC2022" w:rsidP="00EC2022">
      <w:pPr>
        <w:ind w:left="720"/>
        <w:rPr>
          <w:rFonts w:ascii="Arial" w:hAnsi="Arial" w:cs="Arial"/>
          <w:bCs/>
        </w:rPr>
      </w:pPr>
      <w:r>
        <w:rPr>
          <w:rFonts w:ascii="Arial" w:hAnsi="Arial" w:cs="Arial"/>
          <w:bCs/>
        </w:rPr>
        <w:t xml:space="preserve">2030 </w:t>
      </w:r>
      <w:r w:rsidR="00AE287D">
        <w:rPr>
          <w:rFonts w:ascii="Arial" w:hAnsi="Arial" w:cs="Arial"/>
          <w:bCs/>
        </w:rPr>
        <w:t>– Clean garage &amp; gear maintenance</w:t>
      </w:r>
    </w:p>
    <w:p w14:paraId="1574E8E1" w14:textId="681C43E4" w:rsidR="00AD316F" w:rsidRDefault="00D07359" w:rsidP="00A97639">
      <w:pPr>
        <w:ind w:left="720"/>
        <w:rPr>
          <w:rFonts w:ascii="Arial" w:hAnsi="Arial" w:cs="Arial"/>
          <w:bCs/>
        </w:rPr>
      </w:pPr>
      <w:r>
        <w:rPr>
          <w:rFonts w:ascii="Arial" w:hAnsi="Arial" w:cs="Arial"/>
          <w:bCs/>
        </w:rPr>
        <w:t>2</w:t>
      </w:r>
      <w:r w:rsidR="00EC2022">
        <w:rPr>
          <w:rFonts w:ascii="Arial" w:hAnsi="Arial" w:cs="Arial"/>
          <w:bCs/>
        </w:rPr>
        <w:t>1</w:t>
      </w:r>
      <w:r w:rsidR="00AD316F">
        <w:rPr>
          <w:rFonts w:ascii="Arial" w:hAnsi="Arial" w:cs="Arial"/>
          <w:bCs/>
        </w:rPr>
        <w:t>00 – Off Duty</w:t>
      </w:r>
    </w:p>
    <w:p w14:paraId="66D92FDD" w14:textId="350E2BB8" w:rsidR="00F47B33" w:rsidRDefault="00F47B33" w:rsidP="00F47B33">
      <w:pPr>
        <w:rPr>
          <w:rFonts w:ascii="Arial" w:hAnsi="Arial" w:cs="Arial"/>
          <w:bCs/>
        </w:rPr>
      </w:pPr>
    </w:p>
    <w:p w14:paraId="708F037C" w14:textId="77777777" w:rsidR="00F47B33" w:rsidRPr="00F47B33" w:rsidRDefault="00F47B33" w:rsidP="00F47B33">
      <w:pPr>
        <w:rPr>
          <w:rFonts w:ascii="Arial" w:hAnsi="Arial" w:cs="Arial"/>
          <w:b/>
        </w:rPr>
      </w:pPr>
    </w:p>
    <w:p w14:paraId="61C06AB9" w14:textId="77777777" w:rsidR="00A97639" w:rsidRPr="00A97639" w:rsidRDefault="00A97639" w:rsidP="00A97639">
      <w:pPr>
        <w:ind w:left="720"/>
        <w:rPr>
          <w:rFonts w:ascii="Arial" w:hAnsi="Arial" w:cs="Arial"/>
          <w:bCs/>
        </w:rPr>
      </w:pPr>
    </w:p>
    <w:p w14:paraId="28A07877" w14:textId="2E536EFC" w:rsidR="00BB1DA6" w:rsidRPr="00AD316F" w:rsidRDefault="00AD316F" w:rsidP="00AD316F">
      <w:pPr>
        <w:rPr>
          <w:rFonts w:ascii="Arial" w:hAnsi="Arial" w:cs="Arial"/>
          <w:b/>
          <w:u w:val="single"/>
        </w:rPr>
      </w:pPr>
      <w:r w:rsidRPr="00AD316F">
        <w:rPr>
          <w:rFonts w:ascii="Arial" w:hAnsi="Arial" w:cs="Arial"/>
          <w:b/>
        </w:rPr>
        <w:t>Safety Plan (attached)</w:t>
      </w:r>
    </w:p>
    <w:p w14:paraId="1DAF7BF7" w14:textId="77777777" w:rsidR="00BD06A1" w:rsidRPr="00BD06A1" w:rsidRDefault="00BD06A1" w:rsidP="00BD06A1">
      <w:pPr>
        <w:rPr>
          <w:rFonts w:ascii="Arial" w:hAnsi="Arial" w:cs="Arial"/>
          <w:b/>
        </w:rPr>
      </w:pPr>
    </w:p>
    <w:p w14:paraId="356C1A8D" w14:textId="4A977F9C" w:rsidR="00BB1DA6" w:rsidRDefault="00BB1DA6" w:rsidP="001258DC">
      <w:pPr>
        <w:pStyle w:val="ListParagraph"/>
        <w:rPr>
          <w:rFonts w:ascii="Arial" w:hAnsi="Arial" w:cs="Arial"/>
          <w:b/>
        </w:rPr>
      </w:pPr>
    </w:p>
    <w:p w14:paraId="2F5A0028" w14:textId="6440976C" w:rsidR="00BD06A1" w:rsidRDefault="00BD06A1" w:rsidP="001258DC">
      <w:pPr>
        <w:pStyle w:val="ListParagraph"/>
        <w:rPr>
          <w:rFonts w:ascii="Arial" w:hAnsi="Arial" w:cs="Arial"/>
          <w:b/>
          <w:sz w:val="36"/>
          <w:szCs w:val="36"/>
        </w:rPr>
      </w:pPr>
      <w:r w:rsidRPr="00BD06A1">
        <w:rPr>
          <w:rFonts w:ascii="Arial" w:hAnsi="Arial" w:cs="Arial"/>
          <w:b/>
          <w:sz w:val="36"/>
          <w:szCs w:val="36"/>
        </w:rPr>
        <w:t>***</w:t>
      </w:r>
      <w:r>
        <w:rPr>
          <w:rFonts w:ascii="Arial" w:hAnsi="Arial" w:cs="Arial"/>
          <w:b/>
          <w:sz w:val="36"/>
          <w:szCs w:val="36"/>
        </w:rPr>
        <w:t xml:space="preserve"> Discuss ***</w:t>
      </w:r>
    </w:p>
    <w:p w14:paraId="31074E27" w14:textId="50DFA8C2" w:rsidR="005F6F3F" w:rsidRPr="00BD06A1" w:rsidRDefault="00BD06A1" w:rsidP="001258DC">
      <w:pPr>
        <w:pStyle w:val="ListParagraph"/>
        <w:rPr>
          <w:rFonts w:ascii="Arial" w:hAnsi="Arial" w:cs="Arial"/>
          <w:b/>
          <w:sz w:val="28"/>
          <w:szCs w:val="28"/>
        </w:rPr>
      </w:pPr>
      <w:r>
        <w:rPr>
          <w:rFonts w:ascii="Arial" w:hAnsi="Arial" w:cs="Arial"/>
          <w:b/>
          <w:sz w:val="36"/>
          <w:szCs w:val="36"/>
        </w:rPr>
        <w:t xml:space="preserve"> </w:t>
      </w:r>
      <w:r>
        <w:rPr>
          <w:rFonts w:ascii="Arial" w:hAnsi="Arial" w:cs="Arial"/>
          <w:b/>
          <w:sz w:val="36"/>
          <w:szCs w:val="36"/>
        </w:rPr>
        <w:tab/>
      </w:r>
      <w:r w:rsidRPr="00BD06A1">
        <w:rPr>
          <w:rFonts w:ascii="Arial" w:hAnsi="Arial" w:cs="Arial"/>
          <w:b/>
          <w:sz w:val="28"/>
          <w:szCs w:val="28"/>
        </w:rPr>
        <w:t>CATO</w:t>
      </w:r>
    </w:p>
    <w:p w14:paraId="22B11977" w14:textId="59B98832" w:rsidR="00BD06A1" w:rsidRPr="00BD06A1" w:rsidRDefault="00BD06A1" w:rsidP="001258DC">
      <w:pPr>
        <w:pStyle w:val="ListParagraph"/>
        <w:rPr>
          <w:rFonts w:ascii="Arial" w:hAnsi="Arial" w:cs="Arial"/>
          <w:b/>
          <w:sz w:val="28"/>
          <w:szCs w:val="28"/>
        </w:rPr>
      </w:pPr>
      <w:r w:rsidRPr="00BD06A1">
        <w:rPr>
          <w:rFonts w:ascii="Arial" w:hAnsi="Arial" w:cs="Arial"/>
          <w:b/>
          <w:sz w:val="28"/>
          <w:szCs w:val="28"/>
        </w:rPr>
        <w:tab/>
        <w:t>Training plan for remainder of 2023</w:t>
      </w:r>
    </w:p>
    <w:p w14:paraId="4C0812A0" w14:textId="5BF64820" w:rsidR="00BD06A1" w:rsidRPr="00BD06A1" w:rsidRDefault="00BD06A1" w:rsidP="001258DC">
      <w:pPr>
        <w:pStyle w:val="ListParagraph"/>
        <w:rPr>
          <w:rFonts w:ascii="Arial" w:hAnsi="Arial" w:cs="Arial"/>
          <w:b/>
          <w:sz w:val="28"/>
          <w:szCs w:val="28"/>
        </w:rPr>
      </w:pPr>
      <w:r w:rsidRPr="00BD06A1">
        <w:rPr>
          <w:rFonts w:ascii="Arial" w:hAnsi="Arial" w:cs="Arial"/>
          <w:b/>
          <w:sz w:val="28"/>
          <w:szCs w:val="28"/>
        </w:rPr>
        <w:tab/>
        <w:t>Equipment/Training needs</w:t>
      </w:r>
    </w:p>
    <w:p w14:paraId="4A00E425" w14:textId="77777777" w:rsidR="005F6F3F" w:rsidRDefault="005F6F3F" w:rsidP="001258DC">
      <w:pPr>
        <w:pStyle w:val="ListParagraph"/>
        <w:rPr>
          <w:rFonts w:ascii="Arial" w:hAnsi="Arial" w:cs="Arial"/>
          <w:b/>
        </w:rPr>
      </w:pPr>
    </w:p>
    <w:p w14:paraId="0F43511E" w14:textId="77777777" w:rsidR="00BB1DA6" w:rsidRDefault="00BB1DA6" w:rsidP="001258DC">
      <w:pPr>
        <w:pStyle w:val="ListParagraph"/>
        <w:rPr>
          <w:rFonts w:ascii="Arial" w:hAnsi="Arial" w:cs="Arial"/>
          <w:b/>
        </w:rPr>
      </w:pPr>
    </w:p>
    <w:p w14:paraId="46AD08E6" w14:textId="77777777" w:rsidR="001258DC" w:rsidRDefault="001258DC" w:rsidP="001258DC">
      <w:pPr>
        <w:pStyle w:val="ListParagraph"/>
        <w:ind w:left="1440"/>
        <w:rPr>
          <w:rFonts w:ascii="Arial" w:hAnsi="Arial" w:cs="Arial"/>
          <w:b/>
        </w:rPr>
      </w:pPr>
    </w:p>
    <w:p w14:paraId="773B2828" w14:textId="77777777" w:rsidR="0086703D" w:rsidRPr="00B9181C" w:rsidRDefault="0086703D" w:rsidP="00B9181C">
      <w:pPr>
        <w:rPr>
          <w:rFonts w:ascii="Arial" w:hAnsi="Arial" w:cs="Arial"/>
          <w:b/>
        </w:rPr>
      </w:pPr>
    </w:p>
    <w:p w14:paraId="08613C57" w14:textId="77777777" w:rsidR="00000F69" w:rsidRDefault="00000F69" w:rsidP="00000F69">
      <w:pPr>
        <w:pStyle w:val="ListParagraph"/>
        <w:spacing w:line="480" w:lineRule="auto"/>
        <w:ind w:left="2174"/>
        <w:rPr>
          <w:rFonts w:ascii="Arial" w:hAnsi="Arial" w:cs="Arial"/>
          <w:b/>
          <w:szCs w:val="24"/>
        </w:rPr>
      </w:pPr>
    </w:p>
    <w:p w14:paraId="7DA0AC99" w14:textId="77777777" w:rsidR="003E07AE" w:rsidRPr="00902DD4" w:rsidRDefault="003E07AE" w:rsidP="00D07359"/>
    <w:sectPr w:rsidR="003E07AE" w:rsidRPr="00902DD4" w:rsidSect="00B46A0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A9BDB" w14:textId="77777777" w:rsidR="00AF2F6F" w:rsidRDefault="00AF2F6F" w:rsidP="003E07AE">
      <w:r>
        <w:separator/>
      </w:r>
    </w:p>
  </w:endnote>
  <w:endnote w:type="continuationSeparator" w:id="0">
    <w:p w14:paraId="01281E64" w14:textId="77777777" w:rsidR="00AF2F6F" w:rsidRDefault="00AF2F6F" w:rsidP="003E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5B77" w14:textId="4F7A7DE2" w:rsidR="00DE2AAD" w:rsidRDefault="00191199" w:rsidP="00DE2AAD">
    <w:pPr>
      <w:pStyle w:val="Footer"/>
      <w:jc w:val="right"/>
    </w:pPr>
    <w:r>
      <w:t>January 31,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2433" w14:textId="77777777" w:rsidR="00AF2F6F" w:rsidRDefault="00AF2F6F" w:rsidP="003E07AE">
      <w:r>
        <w:separator/>
      </w:r>
    </w:p>
  </w:footnote>
  <w:footnote w:type="continuationSeparator" w:id="0">
    <w:p w14:paraId="4A6CEDDF" w14:textId="77777777" w:rsidR="00AF2F6F" w:rsidRDefault="00AF2F6F" w:rsidP="003E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8316F" w14:textId="4AFAF72C" w:rsidR="003564FE" w:rsidRPr="003E07AE" w:rsidRDefault="00191199" w:rsidP="003E07AE">
    <w:pPr>
      <w:pStyle w:val="Header"/>
      <w:jc w:val="center"/>
      <w:rPr>
        <w:rFonts w:ascii="Arial" w:hAnsi="Arial" w:cs="Arial"/>
      </w:rPr>
    </w:pPr>
    <w:r>
      <w:rPr>
        <w:rFonts w:ascii="Arial" w:hAnsi="Arial" w:cs="Arial"/>
      </w:rPr>
      <w:t xml:space="preserve">SRT MONTHLY </w:t>
    </w:r>
    <w:r w:rsidR="003564FE">
      <w:rPr>
        <w:rFonts w:ascii="Arial" w:hAnsi="Arial" w:cs="Arial"/>
      </w:rPr>
      <w:t xml:space="preserve">TRAINING </w:t>
    </w:r>
    <w:r w:rsidR="00EC4E66">
      <w:rPr>
        <w:rFonts w:ascii="Arial" w:hAnsi="Arial" w:cs="Arial"/>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04742"/>
    <w:multiLevelType w:val="hybridMultilevel"/>
    <w:tmpl w:val="1F50B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72CF"/>
    <w:multiLevelType w:val="hybridMultilevel"/>
    <w:tmpl w:val="E1D06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93F19"/>
    <w:multiLevelType w:val="hybridMultilevel"/>
    <w:tmpl w:val="A73E8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561C9"/>
    <w:multiLevelType w:val="hybridMultilevel"/>
    <w:tmpl w:val="32B0F3F2"/>
    <w:lvl w:ilvl="0" w:tplc="BEE880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2B4BB8"/>
    <w:multiLevelType w:val="hybridMultilevel"/>
    <w:tmpl w:val="5BC89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AE"/>
    <w:rsid w:val="00000F69"/>
    <w:rsid w:val="0002225E"/>
    <w:rsid w:val="000237CB"/>
    <w:rsid w:val="00037C22"/>
    <w:rsid w:val="00077A29"/>
    <w:rsid w:val="000A0D2D"/>
    <w:rsid w:val="001258DC"/>
    <w:rsid w:val="001609BC"/>
    <w:rsid w:val="00160C87"/>
    <w:rsid w:val="00191199"/>
    <w:rsid w:val="001964E8"/>
    <w:rsid w:val="001A12FB"/>
    <w:rsid w:val="001B5F1C"/>
    <w:rsid w:val="001E1C93"/>
    <w:rsid w:val="0024297A"/>
    <w:rsid w:val="003108C4"/>
    <w:rsid w:val="00322BB6"/>
    <w:rsid w:val="003564FE"/>
    <w:rsid w:val="00382F49"/>
    <w:rsid w:val="0039727D"/>
    <w:rsid w:val="003B0076"/>
    <w:rsid w:val="003B2F1A"/>
    <w:rsid w:val="003E07AE"/>
    <w:rsid w:val="003E2F1C"/>
    <w:rsid w:val="004023E8"/>
    <w:rsid w:val="0042178C"/>
    <w:rsid w:val="00443696"/>
    <w:rsid w:val="00450817"/>
    <w:rsid w:val="004674D4"/>
    <w:rsid w:val="004D47EB"/>
    <w:rsid w:val="00575B98"/>
    <w:rsid w:val="00585C36"/>
    <w:rsid w:val="005D3DE4"/>
    <w:rsid w:val="005F6F3F"/>
    <w:rsid w:val="0061035E"/>
    <w:rsid w:val="00686A9F"/>
    <w:rsid w:val="006D2C2C"/>
    <w:rsid w:val="006E3988"/>
    <w:rsid w:val="00706748"/>
    <w:rsid w:val="00723028"/>
    <w:rsid w:val="00761B20"/>
    <w:rsid w:val="007E4E90"/>
    <w:rsid w:val="00803A83"/>
    <w:rsid w:val="0086703D"/>
    <w:rsid w:val="00895CDC"/>
    <w:rsid w:val="008960CD"/>
    <w:rsid w:val="00902DD4"/>
    <w:rsid w:val="0094315E"/>
    <w:rsid w:val="00944478"/>
    <w:rsid w:val="009708BD"/>
    <w:rsid w:val="00983E84"/>
    <w:rsid w:val="00991839"/>
    <w:rsid w:val="00A50E3D"/>
    <w:rsid w:val="00A57CD2"/>
    <w:rsid w:val="00A765CA"/>
    <w:rsid w:val="00A96ECC"/>
    <w:rsid w:val="00A97639"/>
    <w:rsid w:val="00AD0A35"/>
    <w:rsid w:val="00AD25C3"/>
    <w:rsid w:val="00AD316F"/>
    <w:rsid w:val="00AE287D"/>
    <w:rsid w:val="00AF2F6F"/>
    <w:rsid w:val="00B25577"/>
    <w:rsid w:val="00B3796B"/>
    <w:rsid w:val="00B41902"/>
    <w:rsid w:val="00B46A0E"/>
    <w:rsid w:val="00B50E36"/>
    <w:rsid w:val="00B9181C"/>
    <w:rsid w:val="00BB1DA6"/>
    <w:rsid w:val="00BB5D1F"/>
    <w:rsid w:val="00BD06A1"/>
    <w:rsid w:val="00C3626E"/>
    <w:rsid w:val="00CB7796"/>
    <w:rsid w:val="00CC7EA7"/>
    <w:rsid w:val="00CD341A"/>
    <w:rsid w:val="00D07359"/>
    <w:rsid w:val="00D11581"/>
    <w:rsid w:val="00DB6F02"/>
    <w:rsid w:val="00DE2AAD"/>
    <w:rsid w:val="00E2156B"/>
    <w:rsid w:val="00EC2022"/>
    <w:rsid w:val="00EC4E66"/>
    <w:rsid w:val="00ED28E6"/>
    <w:rsid w:val="00ED32D9"/>
    <w:rsid w:val="00EE135D"/>
    <w:rsid w:val="00F04FB0"/>
    <w:rsid w:val="00F1477B"/>
    <w:rsid w:val="00F47B33"/>
    <w:rsid w:val="00FB11F4"/>
    <w:rsid w:val="00FD0527"/>
    <w:rsid w:val="00FF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9A35"/>
  <w15:docId w15:val="{A6228897-E8E7-4A3A-BD19-7C09822F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A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7A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07AE"/>
    <w:rPr>
      <w:rFonts w:ascii="Tahoma" w:hAnsi="Tahoma" w:cs="Tahoma"/>
      <w:sz w:val="16"/>
      <w:szCs w:val="16"/>
    </w:rPr>
  </w:style>
  <w:style w:type="paragraph" w:styleId="Header">
    <w:name w:val="header"/>
    <w:basedOn w:val="Normal"/>
    <w:link w:val="HeaderChar"/>
    <w:uiPriority w:val="99"/>
    <w:unhideWhenUsed/>
    <w:rsid w:val="003E07AE"/>
    <w:pPr>
      <w:tabs>
        <w:tab w:val="center" w:pos="4680"/>
        <w:tab w:val="right" w:pos="9360"/>
      </w:tabs>
    </w:pPr>
  </w:style>
  <w:style w:type="character" w:customStyle="1" w:styleId="HeaderChar">
    <w:name w:val="Header Char"/>
    <w:basedOn w:val="DefaultParagraphFont"/>
    <w:link w:val="Header"/>
    <w:uiPriority w:val="99"/>
    <w:rsid w:val="003E07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E07AE"/>
    <w:pPr>
      <w:tabs>
        <w:tab w:val="center" w:pos="4680"/>
        <w:tab w:val="right" w:pos="9360"/>
      </w:tabs>
    </w:pPr>
  </w:style>
  <w:style w:type="character" w:customStyle="1" w:styleId="FooterChar">
    <w:name w:val="Footer Char"/>
    <w:basedOn w:val="DefaultParagraphFont"/>
    <w:link w:val="Footer"/>
    <w:uiPriority w:val="99"/>
    <w:rsid w:val="003E07AE"/>
    <w:rPr>
      <w:rFonts w:ascii="Times New Roman" w:eastAsia="Times New Roman" w:hAnsi="Times New Roman" w:cs="Times New Roman"/>
      <w:sz w:val="24"/>
      <w:szCs w:val="20"/>
    </w:rPr>
  </w:style>
  <w:style w:type="paragraph" w:styleId="ListParagraph">
    <w:name w:val="List Paragraph"/>
    <w:basedOn w:val="Normal"/>
    <w:uiPriority w:val="34"/>
    <w:qFormat/>
    <w:rsid w:val="003E07AE"/>
    <w:pPr>
      <w:ind w:left="720"/>
      <w:contextualSpacing/>
    </w:pPr>
  </w:style>
  <w:style w:type="table" w:styleId="TableGrid">
    <w:name w:val="Table Grid"/>
    <w:basedOn w:val="TableNormal"/>
    <w:uiPriority w:val="59"/>
    <w:rsid w:val="001E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031535">
      <w:bodyDiv w:val="1"/>
      <w:marLeft w:val="0"/>
      <w:marRight w:val="0"/>
      <w:marTop w:val="0"/>
      <w:marBottom w:val="0"/>
      <w:divBdr>
        <w:top w:val="none" w:sz="0" w:space="0" w:color="auto"/>
        <w:left w:val="none" w:sz="0" w:space="0" w:color="auto"/>
        <w:bottom w:val="none" w:sz="0" w:space="0" w:color="auto"/>
        <w:right w:val="none" w:sz="0" w:space="0" w:color="auto"/>
      </w:divBdr>
    </w:div>
    <w:div w:id="704451892">
      <w:bodyDiv w:val="1"/>
      <w:marLeft w:val="0"/>
      <w:marRight w:val="0"/>
      <w:marTop w:val="0"/>
      <w:marBottom w:val="0"/>
      <w:divBdr>
        <w:top w:val="none" w:sz="0" w:space="0" w:color="auto"/>
        <w:left w:val="none" w:sz="0" w:space="0" w:color="auto"/>
        <w:bottom w:val="none" w:sz="0" w:space="0" w:color="auto"/>
        <w:right w:val="none" w:sz="0" w:space="0" w:color="auto"/>
      </w:divBdr>
    </w:div>
    <w:div w:id="11729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shf213</dc:creator>
  <cp:keywords>SW-0238</cp:keywords>
  <cp:lastModifiedBy>Douglas Bell</cp:lastModifiedBy>
  <cp:revision>3</cp:revision>
  <cp:lastPrinted>2019-01-22T19:41:00Z</cp:lastPrinted>
  <dcterms:created xsi:type="dcterms:W3CDTF">2023-06-25T07:06:00Z</dcterms:created>
  <dcterms:modified xsi:type="dcterms:W3CDTF">2023-07-10T06:47:00Z</dcterms:modified>
</cp:coreProperties>
</file>